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9"/>
        <w:gridCol w:w="3999"/>
      </w:tblGrid>
      <w:tr w:rsidR="00DE51AA" w:rsidTr="00E110F1">
        <w:tc>
          <w:tcPr>
            <w:tcW w:w="6204" w:type="dxa"/>
          </w:tcPr>
          <w:p w:rsidR="00DE51AA" w:rsidRDefault="00DE51AA" w:rsidP="00DE51AA">
            <w:r w:rsidRPr="00DE51AA">
              <w:rPr>
                <w:noProof/>
                <w:lang w:eastAsia="fr-CA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14737</wp:posOffset>
                  </wp:positionH>
                  <wp:positionV relativeFrom="paragraph">
                    <wp:posOffset>-405597</wp:posOffset>
                  </wp:positionV>
                  <wp:extent cx="2035043" cy="345056"/>
                  <wp:effectExtent l="19050" t="0" r="7620" b="0"/>
                  <wp:wrapTight wrapText="bothSides">
                    <wp:wrapPolygon edited="0">
                      <wp:start x="-203" y="0"/>
                      <wp:lineTo x="-203" y="20176"/>
                      <wp:lineTo x="21681" y="20176"/>
                      <wp:lineTo x="21681" y="0"/>
                      <wp:lineTo x="-203" y="0"/>
                    </wp:wrapPolygon>
                  </wp:wrapTight>
                  <wp:docPr id="2" name="Image 1" descr="C:\Documents and Settings\06843856\Bureau\Alex Boudreau ASS\Promotion Longueuil\logo-usherbroo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06843856\Bureau\Alex Boudreau ASS\Promotion Longueuil\logo-usherbroo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51AA" w:rsidRDefault="00DE51AA" w:rsidP="00DE51AA"/>
        </w:tc>
        <w:tc>
          <w:tcPr>
            <w:tcW w:w="4016" w:type="dxa"/>
          </w:tcPr>
          <w:p w:rsidR="00DE51AA" w:rsidRDefault="00DE51AA" w:rsidP="00DE51AA">
            <w:pPr>
              <w:pStyle w:val="En-tte"/>
              <w:rPr>
                <w:rFonts w:ascii="Arial Narrow" w:hAnsi="Arial Narrow"/>
                <w:b/>
                <w:bCs/>
                <w:i w:val="0"/>
                <w:sz w:val="18"/>
                <w:szCs w:val="18"/>
              </w:rPr>
            </w:pPr>
            <w:r w:rsidRPr="00871B75">
              <w:rPr>
                <w:rFonts w:ascii="Arial Narrow" w:hAnsi="Arial Narrow"/>
                <w:b/>
                <w:bCs/>
                <w:i w:val="0"/>
                <w:sz w:val="18"/>
                <w:szCs w:val="18"/>
              </w:rPr>
              <w:t>Faculté d’éducation</w:t>
            </w:r>
          </w:p>
          <w:p w:rsidR="00DE51AA" w:rsidRDefault="00DE51AA" w:rsidP="00DE51AA">
            <w:pPr>
              <w:pStyle w:val="En-tt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871B75">
              <w:rPr>
                <w:rFonts w:ascii="Arial Narrow" w:hAnsi="Arial Narrow"/>
                <w:i w:val="0"/>
                <w:sz w:val="18"/>
                <w:szCs w:val="18"/>
              </w:rPr>
              <w:t>Département d’études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</w:t>
            </w:r>
            <w:r w:rsidRPr="00871B75">
              <w:rPr>
                <w:rFonts w:ascii="Arial Narrow" w:hAnsi="Arial Narrow"/>
                <w:i w:val="0"/>
                <w:sz w:val="18"/>
                <w:szCs w:val="18"/>
              </w:rPr>
              <w:t>sur l’adaptation scolaire et sociale</w:t>
            </w:r>
          </w:p>
          <w:p w:rsidR="00DE51AA" w:rsidRPr="00871B75" w:rsidRDefault="00DE51AA" w:rsidP="00DE51AA">
            <w:pPr>
              <w:pStyle w:val="En-tte"/>
              <w:rPr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</w:rPr>
              <w:t>Programmes de 2</w:t>
            </w:r>
            <w:r w:rsidRPr="00871B75">
              <w:rPr>
                <w:rFonts w:ascii="Arial Narrow" w:hAnsi="Arial Narrow"/>
                <w:i w:val="0"/>
                <w:sz w:val="18"/>
                <w:szCs w:val="18"/>
                <w:vertAlign w:val="superscript"/>
              </w:rPr>
              <w:t>e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cycle</w:t>
            </w:r>
          </w:p>
          <w:p w:rsidR="00DE51AA" w:rsidRDefault="00DE51AA" w:rsidP="00DE51AA"/>
        </w:tc>
      </w:tr>
    </w:tbl>
    <w:p w:rsidR="00DE51AA" w:rsidRDefault="00DE51AA" w:rsidP="00DE51AA"/>
    <w:p w:rsidR="00E648C5" w:rsidRDefault="00871B75" w:rsidP="00871B75">
      <w:pPr>
        <w:spacing w:before="240" w:after="0" w:line="240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Ce qu’il faut savoir pour l’admission et le début des cours</w:t>
      </w:r>
    </w:p>
    <w:p w:rsidR="00871B75" w:rsidRPr="0094599D" w:rsidRDefault="00871B75" w:rsidP="00871B75">
      <w:pPr>
        <w:spacing w:after="0" w:line="240" w:lineRule="auto"/>
        <w:rPr>
          <w:b/>
          <w:i w:val="0"/>
          <w:sz w:val="28"/>
          <w:szCs w:val="28"/>
        </w:rPr>
      </w:pPr>
    </w:p>
    <w:p w:rsidR="005D124A" w:rsidRDefault="005D124A" w:rsidP="000439BF">
      <w:pPr>
        <w:pStyle w:val="Titre1"/>
        <w:spacing w:before="240" w:after="120" w:line="240" w:lineRule="auto"/>
      </w:pPr>
      <w:r>
        <w:t>DEMANDE D’ADMISSION</w:t>
      </w:r>
    </w:p>
    <w:p w:rsidR="00E648C5" w:rsidRDefault="00585562" w:rsidP="00617D6D">
      <w:pPr>
        <w:pStyle w:val="Paragraphedeliste"/>
        <w:numPr>
          <w:ilvl w:val="0"/>
          <w:numId w:val="1"/>
        </w:numPr>
        <w:spacing w:before="240"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V</w:t>
      </w:r>
      <w:r w:rsidR="00FE5BA9">
        <w:rPr>
          <w:i w:val="0"/>
          <w:sz w:val="24"/>
          <w:szCs w:val="24"/>
        </w:rPr>
        <w:t xml:space="preserve">ous devez </w:t>
      </w:r>
      <w:r w:rsidR="00E648C5">
        <w:rPr>
          <w:i w:val="0"/>
          <w:sz w:val="24"/>
          <w:szCs w:val="24"/>
        </w:rPr>
        <w:t xml:space="preserve">remplir une demande d’admission pour </w:t>
      </w:r>
      <w:r w:rsidR="00FE5BA9">
        <w:rPr>
          <w:i w:val="0"/>
          <w:sz w:val="24"/>
          <w:szCs w:val="24"/>
        </w:rPr>
        <w:t xml:space="preserve">vous </w:t>
      </w:r>
      <w:r w:rsidR="00E648C5">
        <w:rPr>
          <w:i w:val="0"/>
          <w:sz w:val="24"/>
          <w:szCs w:val="24"/>
        </w:rPr>
        <w:t>inscrire à un programme d’étude</w:t>
      </w:r>
      <w:r w:rsidR="005E677C">
        <w:rPr>
          <w:i w:val="0"/>
          <w:sz w:val="24"/>
          <w:szCs w:val="24"/>
        </w:rPr>
        <w:t>.</w:t>
      </w:r>
    </w:p>
    <w:p w:rsidR="00E648C5" w:rsidRDefault="00585562" w:rsidP="006D00F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V</w:t>
      </w:r>
      <w:r w:rsidR="00FE5BA9">
        <w:rPr>
          <w:i w:val="0"/>
          <w:sz w:val="24"/>
          <w:szCs w:val="24"/>
        </w:rPr>
        <w:t>ous pouvez</w:t>
      </w:r>
      <w:r w:rsidR="00E648C5">
        <w:rPr>
          <w:i w:val="0"/>
          <w:sz w:val="24"/>
          <w:szCs w:val="24"/>
        </w:rPr>
        <w:t xml:space="preserve"> remplir le formulaire </w:t>
      </w:r>
      <w:r w:rsidR="005E677C">
        <w:rPr>
          <w:i w:val="0"/>
          <w:sz w:val="24"/>
          <w:szCs w:val="24"/>
        </w:rPr>
        <w:t xml:space="preserve">de demande d’admission </w:t>
      </w:r>
      <w:r w:rsidR="00E648C5">
        <w:rPr>
          <w:i w:val="0"/>
          <w:sz w:val="24"/>
          <w:szCs w:val="24"/>
        </w:rPr>
        <w:t>en ligne à l’adresse suivante :</w:t>
      </w:r>
      <w:r w:rsidR="005E677C">
        <w:rPr>
          <w:i w:val="0"/>
          <w:sz w:val="24"/>
          <w:szCs w:val="24"/>
        </w:rPr>
        <w:t xml:space="preserve"> </w:t>
      </w:r>
      <w:hyperlink r:id="rId9" w:history="1">
        <w:r w:rsidR="005E677C" w:rsidRPr="00A11770">
          <w:rPr>
            <w:rStyle w:val="Lienhypertexte"/>
            <w:i w:val="0"/>
            <w:sz w:val="24"/>
            <w:szCs w:val="24"/>
          </w:rPr>
          <w:t>www.usherbrooke.ca/admission/dossier-dadmission/deposer-votre-demande</w:t>
        </w:r>
      </w:hyperlink>
      <w:r w:rsidR="00163A42">
        <w:rPr>
          <w:rStyle w:val="Appelnotedebasdep"/>
        </w:rPr>
        <w:footnoteReference w:id="1"/>
      </w:r>
    </w:p>
    <w:p w:rsidR="003A5E45" w:rsidRDefault="00585562" w:rsidP="006D00F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V</w:t>
      </w:r>
      <w:r w:rsidR="00FE5BA9">
        <w:rPr>
          <w:i w:val="0"/>
          <w:sz w:val="24"/>
          <w:szCs w:val="24"/>
        </w:rPr>
        <w:t>otre</w:t>
      </w:r>
      <w:r w:rsidR="006C308B">
        <w:rPr>
          <w:i w:val="0"/>
          <w:sz w:val="24"/>
          <w:szCs w:val="24"/>
        </w:rPr>
        <w:t xml:space="preserve"> demande d’admission doit être</w:t>
      </w:r>
      <w:r w:rsidR="003A5E45">
        <w:rPr>
          <w:i w:val="0"/>
          <w:sz w:val="24"/>
          <w:szCs w:val="24"/>
        </w:rPr>
        <w:t xml:space="preserve"> faite avant la date limite :</w:t>
      </w:r>
    </w:p>
    <w:p w:rsidR="0094599D" w:rsidRDefault="0094599D" w:rsidP="003C150B">
      <w:pPr>
        <w:pStyle w:val="Paragraphedeliste"/>
        <w:numPr>
          <w:ilvl w:val="1"/>
          <w:numId w:val="1"/>
        </w:numPr>
        <w:spacing w:after="0" w:line="240" w:lineRule="auto"/>
        <w:ind w:left="993" w:hanging="284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Avant le 1</w:t>
      </w:r>
      <w:r w:rsidRPr="0094599D">
        <w:rPr>
          <w:i w:val="0"/>
          <w:sz w:val="24"/>
          <w:szCs w:val="24"/>
          <w:vertAlign w:val="superscript"/>
        </w:rPr>
        <w:t>er</w:t>
      </w:r>
      <w:r>
        <w:rPr>
          <w:i w:val="0"/>
          <w:sz w:val="24"/>
          <w:szCs w:val="24"/>
        </w:rPr>
        <w:t xml:space="preserve"> août pour la session d’automne</w:t>
      </w:r>
    </w:p>
    <w:p w:rsidR="0094599D" w:rsidRDefault="0094599D" w:rsidP="003C150B">
      <w:pPr>
        <w:pStyle w:val="Paragraphedeliste"/>
        <w:numPr>
          <w:ilvl w:val="1"/>
          <w:numId w:val="1"/>
        </w:numPr>
        <w:spacing w:after="0" w:line="240" w:lineRule="auto"/>
        <w:ind w:left="993" w:hanging="284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Avant le 1</w:t>
      </w:r>
      <w:r w:rsidRPr="0094599D">
        <w:rPr>
          <w:i w:val="0"/>
          <w:sz w:val="24"/>
          <w:szCs w:val="24"/>
          <w:vertAlign w:val="superscript"/>
        </w:rPr>
        <w:t>er</w:t>
      </w:r>
      <w:r>
        <w:rPr>
          <w:i w:val="0"/>
          <w:sz w:val="24"/>
          <w:szCs w:val="24"/>
        </w:rPr>
        <w:t xml:space="preserve"> décembre pour la session d’hiver</w:t>
      </w:r>
    </w:p>
    <w:p w:rsidR="005E677C" w:rsidRDefault="00585562" w:rsidP="006D00F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V</w:t>
      </w:r>
      <w:r w:rsidR="00FE5BA9">
        <w:rPr>
          <w:i w:val="0"/>
          <w:sz w:val="24"/>
          <w:szCs w:val="24"/>
        </w:rPr>
        <w:t>ous devez</w:t>
      </w:r>
      <w:r w:rsidR="005E677C">
        <w:rPr>
          <w:i w:val="0"/>
          <w:sz w:val="24"/>
          <w:szCs w:val="24"/>
        </w:rPr>
        <w:t xml:space="preserve"> fournir des pièces justificatives (relevés de notes, diplôme, trois </w:t>
      </w:r>
      <w:r w:rsidR="00127F81">
        <w:rPr>
          <w:i w:val="0"/>
          <w:sz w:val="24"/>
          <w:szCs w:val="24"/>
        </w:rPr>
        <w:t>formulaires</w:t>
      </w:r>
      <w:r w:rsidR="005E677C">
        <w:rPr>
          <w:i w:val="0"/>
          <w:sz w:val="24"/>
          <w:szCs w:val="24"/>
        </w:rPr>
        <w:t xml:space="preserve"> de recommandation) avant la date limite à l’adresse suivante :</w:t>
      </w:r>
    </w:p>
    <w:p w:rsidR="005E677C" w:rsidRDefault="005E677C" w:rsidP="003C150B">
      <w:pPr>
        <w:pStyle w:val="Paragraphedeliste"/>
        <w:spacing w:after="0" w:line="240" w:lineRule="auto"/>
        <w:ind w:left="993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Bureau </w:t>
      </w:r>
      <w:proofErr w:type="gramStart"/>
      <w:r>
        <w:rPr>
          <w:i w:val="0"/>
          <w:sz w:val="24"/>
          <w:szCs w:val="24"/>
        </w:rPr>
        <w:t>de la</w:t>
      </w:r>
      <w:proofErr w:type="gramEnd"/>
      <w:r>
        <w:rPr>
          <w:i w:val="0"/>
          <w:sz w:val="24"/>
          <w:szCs w:val="24"/>
        </w:rPr>
        <w:t xml:space="preserve"> registraire</w:t>
      </w:r>
    </w:p>
    <w:p w:rsidR="005E677C" w:rsidRDefault="005E677C" w:rsidP="003C150B">
      <w:pPr>
        <w:pStyle w:val="Paragraphedeliste"/>
        <w:spacing w:after="0" w:line="240" w:lineRule="auto"/>
        <w:ind w:left="993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Université de Sherbrooke</w:t>
      </w:r>
    </w:p>
    <w:p w:rsidR="003A08F0" w:rsidRDefault="003A08F0" w:rsidP="003C150B">
      <w:pPr>
        <w:pStyle w:val="Paragraphedeliste"/>
        <w:spacing w:after="0" w:line="240" w:lineRule="auto"/>
        <w:ind w:left="993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2500, boul. de l’Université</w:t>
      </w:r>
    </w:p>
    <w:p w:rsidR="005E677C" w:rsidRDefault="005E677C" w:rsidP="003C150B">
      <w:pPr>
        <w:pStyle w:val="Paragraphedeliste"/>
        <w:spacing w:after="0" w:line="240" w:lineRule="auto"/>
        <w:ind w:left="993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Sherbrooke (Québec)</w:t>
      </w:r>
    </w:p>
    <w:p w:rsidR="004321C3" w:rsidRDefault="000439BF" w:rsidP="003C150B">
      <w:pPr>
        <w:pStyle w:val="Paragraphedeliste"/>
        <w:spacing w:after="0" w:line="240" w:lineRule="auto"/>
        <w:ind w:left="993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CANADA  </w:t>
      </w:r>
      <w:r w:rsidR="005E677C">
        <w:rPr>
          <w:i w:val="0"/>
          <w:sz w:val="24"/>
          <w:szCs w:val="24"/>
        </w:rPr>
        <w:t>J1K 2R1</w:t>
      </w:r>
    </w:p>
    <w:p w:rsidR="004321C3" w:rsidRPr="004321C3" w:rsidRDefault="004321C3" w:rsidP="004321C3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Les personnes qui ont </w:t>
      </w:r>
      <w:r w:rsidR="00E029C5">
        <w:rPr>
          <w:i w:val="0"/>
          <w:sz w:val="24"/>
          <w:szCs w:val="24"/>
        </w:rPr>
        <w:t>fait</w:t>
      </w:r>
      <w:r>
        <w:rPr>
          <w:i w:val="0"/>
          <w:sz w:val="24"/>
          <w:szCs w:val="24"/>
        </w:rPr>
        <w:t xml:space="preserve"> des études précédentes à l’Université de Sherbrooke n’</w:t>
      </w:r>
      <w:r w:rsidR="00311042">
        <w:rPr>
          <w:i w:val="0"/>
          <w:sz w:val="24"/>
          <w:szCs w:val="24"/>
        </w:rPr>
        <w:t>ont pas à</w:t>
      </w:r>
      <w:r>
        <w:rPr>
          <w:i w:val="0"/>
          <w:sz w:val="24"/>
          <w:szCs w:val="24"/>
        </w:rPr>
        <w:t xml:space="preserve"> fournir de relevés de notes pour </w:t>
      </w:r>
      <w:r w:rsidR="00311042">
        <w:rPr>
          <w:i w:val="0"/>
          <w:sz w:val="24"/>
          <w:szCs w:val="24"/>
        </w:rPr>
        <w:t>ces études.</w:t>
      </w:r>
      <w:r w:rsidR="007A6BEE">
        <w:rPr>
          <w:i w:val="0"/>
          <w:sz w:val="24"/>
          <w:szCs w:val="24"/>
        </w:rPr>
        <w:tab/>
      </w:r>
    </w:p>
    <w:p w:rsidR="000C13D8" w:rsidRDefault="00585562" w:rsidP="006D00F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L</w:t>
      </w:r>
      <w:r w:rsidR="00A24AA7">
        <w:rPr>
          <w:i w:val="0"/>
          <w:sz w:val="24"/>
          <w:szCs w:val="24"/>
        </w:rPr>
        <w:t xml:space="preserve">es </w:t>
      </w:r>
      <w:r w:rsidR="00127F81">
        <w:rPr>
          <w:i w:val="0"/>
          <w:sz w:val="24"/>
          <w:szCs w:val="24"/>
        </w:rPr>
        <w:t>formulaires</w:t>
      </w:r>
      <w:r w:rsidR="00A24AA7">
        <w:rPr>
          <w:i w:val="0"/>
          <w:sz w:val="24"/>
          <w:szCs w:val="24"/>
        </w:rPr>
        <w:t xml:space="preserve"> de recommandation sont dispo</w:t>
      </w:r>
      <w:r w:rsidR="006D00FF">
        <w:rPr>
          <w:i w:val="0"/>
          <w:sz w:val="24"/>
          <w:szCs w:val="24"/>
        </w:rPr>
        <w:t>nibles sur le site de l’adaptation scolaire et sociale à l’adresse suivante :</w:t>
      </w:r>
      <w:r w:rsidR="00E110F1">
        <w:rPr>
          <w:i w:val="0"/>
          <w:sz w:val="24"/>
          <w:szCs w:val="24"/>
        </w:rPr>
        <w:t xml:space="preserve"> </w:t>
      </w:r>
    </w:p>
    <w:p w:rsidR="00A24AA7" w:rsidRDefault="00757F40" w:rsidP="000C13D8">
      <w:pPr>
        <w:pStyle w:val="Paragraphedeliste"/>
        <w:spacing w:after="0" w:line="240" w:lineRule="auto"/>
        <w:jc w:val="both"/>
        <w:rPr>
          <w:i w:val="0"/>
          <w:sz w:val="24"/>
          <w:szCs w:val="24"/>
        </w:rPr>
      </w:pPr>
      <w:hyperlink r:id="rId10" w:history="1">
        <w:r w:rsidR="000439BF" w:rsidRPr="00B87B6D">
          <w:rPr>
            <w:rStyle w:val="Lienhypertexte"/>
            <w:i w:val="0"/>
            <w:sz w:val="24"/>
            <w:szCs w:val="24"/>
          </w:rPr>
          <w:t>www.usherbrooke.ca/as/programmes-detudes/ 2e</w:t>
        </w:r>
        <w:r w:rsidR="000439BF" w:rsidRPr="00B87B6D">
          <w:rPr>
            <w:rStyle w:val="Lienhypertexte"/>
            <w:i w:val="0"/>
            <w:sz w:val="24"/>
            <w:szCs w:val="24"/>
          </w:rPr>
          <w:noBreakHyphen/>
          <w:t>cycle/formulaire-de-recommandation/</w:t>
        </w:r>
      </w:hyperlink>
    </w:p>
    <w:p w:rsidR="006D00FF" w:rsidRPr="00127F81" w:rsidRDefault="00585562" w:rsidP="00127F8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V</w:t>
      </w:r>
      <w:r w:rsidR="00FE5BA9" w:rsidRPr="00127F81">
        <w:rPr>
          <w:i w:val="0"/>
          <w:sz w:val="24"/>
          <w:szCs w:val="24"/>
        </w:rPr>
        <w:t>ous devrez</w:t>
      </w:r>
      <w:r w:rsidR="006D00FF" w:rsidRPr="00127F81">
        <w:rPr>
          <w:i w:val="0"/>
          <w:sz w:val="24"/>
          <w:szCs w:val="24"/>
        </w:rPr>
        <w:t xml:space="preserve"> pa</w:t>
      </w:r>
      <w:r w:rsidR="00FE5BA9" w:rsidRPr="00127F81">
        <w:rPr>
          <w:i w:val="0"/>
          <w:sz w:val="24"/>
          <w:szCs w:val="24"/>
        </w:rPr>
        <w:t>yer les frais d’ouverture de votre</w:t>
      </w:r>
      <w:r w:rsidR="006D00FF" w:rsidRPr="00127F81">
        <w:rPr>
          <w:i w:val="0"/>
          <w:sz w:val="24"/>
          <w:szCs w:val="24"/>
        </w:rPr>
        <w:t xml:space="preserve"> dossier.</w:t>
      </w:r>
    </w:p>
    <w:p w:rsidR="005E677C" w:rsidRDefault="00585562" w:rsidP="006D00F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</w:t>
      </w:r>
      <w:r w:rsidR="00FE5BA9">
        <w:rPr>
          <w:i w:val="0"/>
          <w:sz w:val="24"/>
          <w:szCs w:val="24"/>
        </w:rPr>
        <w:t>près l’analyse de votre dossier, vous recevrez</w:t>
      </w:r>
      <w:r w:rsidR="00127F81">
        <w:rPr>
          <w:i w:val="0"/>
          <w:sz w:val="24"/>
          <w:szCs w:val="24"/>
        </w:rPr>
        <w:t xml:space="preserve"> du bureau </w:t>
      </w:r>
      <w:proofErr w:type="gramStart"/>
      <w:r w:rsidR="00127F81">
        <w:rPr>
          <w:i w:val="0"/>
          <w:sz w:val="24"/>
          <w:szCs w:val="24"/>
        </w:rPr>
        <w:t xml:space="preserve">de </w:t>
      </w:r>
      <w:r w:rsidR="006D00FF">
        <w:rPr>
          <w:i w:val="0"/>
          <w:sz w:val="24"/>
          <w:szCs w:val="24"/>
        </w:rPr>
        <w:t>la</w:t>
      </w:r>
      <w:proofErr w:type="gramEnd"/>
      <w:r w:rsidR="006D00FF">
        <w:rPr>
          <w:i w:val="0"/>
          <w:sz w:val="24"/>
          <w:szCs w:val="24"/>
        </w:rPr>
        <w:t xml:space="preserve"> </w:t>
      </w:r>
      <w:r w:rsidR="00127F81">
        <w:rPr>
          <w:i w:val="0"/>
          <w:sz w:val="24"/>
          <w:szCs w:val="24"/>
        </w:rPr>
        <w:t>registraire</w:t>
      </w:r>
      <w:r w:rsidR="0094599D">
        <w:rPr>
          <w:i w:val="0"/>
          <w:sz w:val="24"/>
          <w:szCs w:val="24"/>
        </w:rPr>
        <w:t xml:space="preserve"> une réponse à laquelle</w:t>
      </w:r>
      <w:r w:rsidR="00FE5BA9">
        <w:rPr>
          <w:i w:val="0"/>
          <w:sz w:val="24"/>
          <w:szCs w:val="24"/>
        </w:rPr>
        <w:t xml:space="preserve"> vous</w:t>
      </w:r>
      <w:r w:rsidR="005D124A">
        <w:rPr>
          <w:i w:val="0"/>
          <w:sz w:val="24"/>
          <w:szCs w:val="24"/>
        </w:rPr>
        <w:t xml:space="preserve"> répond</w:t>
      </w:r>
      <w:r w:rsidR="00FE5BA9">
        <w:rPr>
          <w:i w:val="0"/>
          <w:sz w:val="24"/>
          <w:szCs w:val="24"/>
        </w:rPr>
        <w:t>rez</w:t>
      </w:r>
      <w:r w:rsidR="005D124A">
        <w:rPr>
          <w:i w:val="0"/>
          <w:sz w:val="24"/>
          <w:szCs w:val="24"/>
        </w:rPr>
        <w:t xml:space="preserve"> </w:t>
      </w:r>
      <w:r w:rsidR="006C308B">
        <w:rPr>
          <w:i w:val="0"/>
          <w:sz w:val="24"/>
          <w:szCs w:val="24"/>
        </w:rPr>
        <w:t>pour confirmer</w:t>
      </w:r>
      <w:r w:rsidR="00FE5BA9">
        <w:rPr>
          <w:i w:val="0"/>
          <w:sz w:val="24"/>
          <w:szCs w:val="24"/>
        </w:rPr>
        <w:t xml:space="preserve"> votre</w:t>
      </w:r>
      <w:r w:rsidR="005D124A">
        <w:rPr>
          <w:i w:val="0"/>
          <w:sz w:val="24"/>
          <w:szCs w:val="24"/>
        </w:rPr>
        <w:t xml:space="preserve"> décision.</w:t>
      </w:r>
    </w:p>
    <w:p w:rsidR="00F055BF" w:rsidRPr="00F055BF" w:rsidRDefault="00585562" w:rsidP="00075C41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rPr>
          <w:i w:val="0"/>
          <w:sz w:val="24"/>
          <w:szCs w:val="24"/>
        </w:rPr>
        <w:t>V</w:t>
      </w:r>
      <w:r w:rsidR="00FE5BA9">
        <w:rPr>
          <w:i w:val="0"/>
          <w:sz w:val="24"/>
          <w:szCs w:val="24"/>
        </w:rPr>
        <w:t>otre</w:t>
      </w:r>
      <w:r w:rsidR="006C308B" w:rsidRPr="00F055BF">
        <w:rPr>
          <w:i w:val="0"/>
          <w:sz w:val="24"/>
          <w:szCs w:val="24"/>
        </w:rPr>
        <w:t xml:space="preserve"> demande d’admission d</w:t>
      </w:r>
      <w:r w:rsidR="005D124A" w:rsidRPr="00F055BF">
        <w:rPr>
          <w:i w:val="0"/>
          <w:sz w:val="24"/>
          <w:szCs w:val="24"/>
        </w:rPr>
        <w:t>oit</w:t>
      </w:r>
      <w:r w:rsidR="006C308B" w:rsidRPr="00F055BF">
        <w:rPr>
          <w:i w:val="0"/>
          <w:sz w:val="24"/>
          <w:szCs w:val="24"/>
        </w:rPr>
        <w:t xml:space="preserve"> être</w:t>
      </w:r>
      <w:r w:rsidR="005D124A" w:rsidRPr="00F055BF">
        <w:rPr>
          <w:i w:val="0"/>
          <w:sz w:val="24"/>
          <w:szCs w:val="24"/>
        </w:rPr>
        <w:t xml:space="preserve"> faite à titre</w:t>
      </w:r>
      <w:r w:rsidR="003A5E45" w:rsidRPr="00F055BF">
        <w:rPr>
          <w:i w:val="0"/>
          <w:sz w:val="24"/>
          <w:szCs w:val="24"/>
        </w:rPr>
        <w:t xml:space="preserve"> d’étudiante</w:t>
      </w:r>
      <w:r w:rsidR="00402CCE">
        <w:rPr>
          <w:i w:val="0"/>
          <w:sz w:val="24"/>
          <w:szCs w:val="24"/>
        </w:rPr>
        <w:t xml:space="preserve"> ou </w:t>
      </w:r>
      <w:r w:rsidR="000439BF">
        <w:rPr>
          <w:i w:val="0"/>
          <w:sz w:val="24"/>
          <w:szCs w:val="24"/>
        </w:rPr>
        <w:t>d’</w:t>
      </w:r>
      <w:r w:rsidR="00402CCE">
        <w:rPr>
          <w:i w:val="0"/>
          <w:sz w:val="24"/>
          <w:szCs w:val="24"/>
        </w:rPr>
        <w:t>étudiant</w:t>
      </w:r>
      <w:r w:rsidR="003A5E45" w:rsidRPr="00F055BF">
        <w:rPr>
          <w:i w:val="0"/>
          <w:sz w:val="24"/>
          <w:szCs w:val="24"/>
        </w:rPr>
        <w:t xml:space="preserve"> </w:t>
      </w:r>
      <w:r w:rsidR="00F055BF" w:rsidRPr="00F055BF">
        <w:rPr>
          <w:i w:val="0"/>
          <w:sz w:val="24"/>
          <w:szCs w:val="24"/>
        </w:rPr>
        <w:t>réguli</w:t>
      </w:r>
      <w:r w:rsidR="00402CCE">
        <w:rPr>
          <w:i w:val="0"/>
          <w:sz w:val="24"/>
          <w:szCs w:val="24"/>
        </w:rPr>
        <w:t>er</w:t>
      </w:r>
      <w:r w:rsidR="00F055BF" w:rsidRPr="00F055BF">
        <w:rPr>
          <w:i w:val="0"/>
          <w:sz w:val="24"/>
          <w:szCs w:val="24"/>
        </w:rPr>
        <w:t>.</w:t>
      </w:r>
    </w:p>
    <w:p w:rsidR="005E677C" w:rsidRPr="00A24AA7" w:rsidRDefault="003A5E45" w:rsidP="000439BF">
      <w:pPr>
        <w:pStyle w:val="Titre1"/>
        <w:spacing w:before="240" w:after="120" w:line="240" w:lineRule="auto"/>
      </w:pPr>
      <w:r>
        <w:t xml:space="preserve">INSCRIPTION À UNE OU À PLUSIEURS </w:t>
      </w:r>
      <w:r w:rsidR="006C308B">
        <w:t>ACTIVITÉS</w:t>
      </w:r>
      <w:r>
        <w:t xml:space="preserve"> PÉDAGOGIQUES</w:t>
      </w:r>
    </w:p>
    <w:p w:rsidR="005E677C" w:rsidRDefault="00585562" w:rsidP="00617D6D">
      <w:pPr>
        <w:pStyle w:val="Paragraphedeliste"/>
        <w:numPr>
          <w:ilvl w:val="0"/>
          <w:numId w:val="3"/>
        </w:numPr>
        <w:spacing w:before="240"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V</w:t>
      </w:r>
      <w:r w:rsidR="00FE5BA9">
        <w:rPr>
          <w:i w:val="0"/>
          <w:sz w:val="24"/>
          <w:szCs w:val="24"/>
        </w:rPr>
        <w:t>ous recevrez</w:t>
      </w:r>
      <w:r w:rsidR="00F055BF">
        <w:rPr>
          <w:i w:val="0"/>
          <w:sz w:val="24"/>
          <w:szCs w:val="24"/>
        </w:rPr>
        <w:t>,</w:t>
      </w:r>
      <w:r w:rsidR="0094599D">
        <w:rPr>
          <w:i w:val="0"/>
          <w:sz w:val="24"/>
          <w:szCs w:val="24"/>
        </w:rPr>
        <w:t xml:space="preserve"> </w:t>
      </w:r>
      <w:r w:rsidR="00FE5BA9">
        <w:rPr>
          <w:i w:val="0"/>
          <w:sz w:val="24"/>
          <w:szCs w:val="24"/>
        </w:rPr>
        <w:t>par la poste à votre</w:t>
      </w:r>
      <w:r w:rsidR="006D00FF">
        <w:rPr>
          <w:i w:val="0"/>
          <w:sz w:val="24"/>
          <w:szCs w:val="24"/>
        </w:rPr>
        <w:t xml:space="preserve"> adresse de correspondance</w:t>
      </w:r>
      <w:r w:rsidR="00F055BF">
        <w:rPr>
          <w:i w:val="0"/>
          <w:sz w:val="24"/>
          <w:szCs w:val="24"/>
        </w:rPr>
        <w:t>,</w:t>
      </w:r>
      <w:r w:rsidR="006D00FF">
        <w:rPr>
          <w:i w:val="0"/>
          <w:sz w:val="24"/>
          <w:szCs w:val="24"/>
        </w:rPr>
        <w:t xml:space="preserve"> </w:t>
      </w:r>
      <w:r w:rsidR="0094599D">
        <w:rPr>
          <w:i w:val="0"/>
          <w:sz w:val="24"/>
          <w:szCs w:val="24"/>
        </w:rPr>
        <w:t>un</w:t>
      </w:r>
      <w:r w:rsidR="00FE5BA9">
        <w:rPr>
          <w:i w:val="0"/>
          <w:sz w:val="24"/>
          <w:szCs w:val="24"/>
        </w:rPr>
        <w:t>e fiche d’inscription que vous devrez</w:t>
      </w:r>
      <w:r w:rsidR="0094599D">
        <w:rPr>
          <w:i w:val="0"/>
          <w:sz w:val="24"/>
          <w:szCs w:val="24"/>
        </w:rPr>
        <w:t xml:space="preserve"> signer pour une date précise</w:t>
      </w:r>
      <w:r w:rsidR="006D00FF">
        <w:rPr>
          <w:i w:val="0"/>
          <w:sz w:val="24"/>
          <w:szCs w:val="24"/>
        </w:rPr>
        <w:t xml:space="preserve"> et retourner au secrétariat du Département d’études sur l’adaptation scolaire et sociale</w:t>
      </w:r>
      <w:r w:rsidR="0094599D">
        <w:rPr>
          <w:i w:val="0"/>
          <w:sz w:val="24"/>
          <w:szCs w:val="24"/>
        </w:rPr>
        <w:t>.</w:t>
      </w:r>
    </w:p>
    <w:p w:rsidR="00A24AA7" w:rsidRDefault="00585562" w:rsidP="006D00F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</w:t>
      </w:r>
      <w:r w:rsidR="00FE5BA9">
        <w:rPr>
          <w:i w:val="0"/>
          <w:sz w:val="24"/>
          <w:szCs w:val="24"/>
        </w:rPr>
        <w:t>i vous</w:t>
      </w:r>
      <w:r w:rsidR="006C308B">
        <w:rPr>
          <w:i w:val="0"/>
          <w:sz w:val="24"/>
          <w:szCs w:val="24"/>
        </w:rPr>
        <w:t xml:space="preserve"> nég</w:t>
      </w:r>
      <w:r w:rsidR="00FE5BA9">
        <w:rPr>
          <w:i w:val="0"/>
          <w:sz w:val="24"/>
          <w:szCs w:val="24"/>
        </w:rPr>
        <w:t>ligez</w:t>
      </w:r>
      <w:r w:rsidR="006C308B">
        <w:rPr>
          <w:i w:val="0"/>
          <w:sz w:val="24"/>
          <w:szCs w:val="24"/>
        </w:rPr>
        <w:t xml:space="preserve"> </w:t>
      </w:r>
      <w:r w:rsidR="0094599D">
        <w:rPr>
          <w:i w:val="0"/>
          <w:sz w:val="24"/>
          <w:szCs w:val="24"/>
        </w:rPr>
        <w:t xml:space="preserve">de signer la fiche d’inscription et </w:t>
      </w:r>
      <w:r w:rsidR="006D00FF">
        <w:rPr>
          <w:i w:val="0"/>
          <w:sz w:val="24"/>
          <w:szCs w:val="24"/>
        </w:rPr>
        <w:t>de l’acheminer au secrétariat</w:t>
      </w:r>
      <w:r w:rsidR="00FE5BA9">
        <w:rPr>
          <w:i w:val="0"/>
          <w:sz w:val="24"/>
          <w:szCs w:val="24"/>
        </w:rPr>
        <w:t xml:space="preserve">, vous </w:t>
      </w:r>
      <w:r w:rsidR="00330663">
        <w:rPr>
          <w:i w:val="0"/>
          <w:sz w:val="24"/>
          <w:szCs w:val="24"/>
        </w:rPr>
        <w:t>ne pourrez pas assister à</w:t>
      </w:r>
      <w:r w:rsidR="0094599D">
        <w:rPr>
          <w:i w:val="0"/>
          <w:sz w:val="24"/>
          <w:szCs w:val="24"/>
        </w:rPr>
        <w:t xml:space="preserve"> l’activité pédagogique.</w:t>
      </w:r>
      <w:r w:rsidR="006D00FF">
        <w:rPr>
          <w:i w:val="0"/>
          <w:sz w:val="24"/>
          <w:szCs w:val="24"/>
        </w:rPr>
        <w:t xml:space="preserve"> </w:t>
      </w:r>
    </w:p>
    <w:p w:rsidR="006D00FF" w:rsidRDefault="006D00FF" w:rsidP="006D00F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Da</w:t>
      </w:r>
      <w:r w:rsidR="00FE5BA9">
        <w:rPr>
          <w:i w:val="0"/>
          <w:sz w:val="24"/>
          <w:szCs w:val="24"/>
        </w:rPr>
        <w:t xml:space="preserve">ns le même envoi postal, </w:t>
      </w:r>
      <w:r w:rsidR="00E110F1">
        <w:rPr>
          <w:i w:val="0"/>
          <w:sz w:val="24"/>
          <w:szCs w:val="24"/>
        </w:rPr>
        <w:t>l’adresse Internet de</w:t>
      </w:r>
      <w:r>
        <w:rPr>
          <w:i w:val="0"/>
          <w:sz w:val="24"/>
          <w:szCs w:val="24"/>
        </w:rPr>
        <w:t xml:space="preserve"> </w:t>
      </w:r>
      <w:r>
        <w:rPr>
          <w:sz w:val="24"/>
          <w:szCs w:val="24"/>
        </w:rPr>
        <w:t>L’abécédaire</w:t>
      </w:r>
      <w:r w:rsidR="00E110F1">
        <w:rPr>
          <w:i w:val="0"/>
          <w:sz w:val="24"/>
          <w:szCs w:val="24"/>
        </w:rPr>
        <w:t xml:space="preserve"> sera indiquée. Ce document</w:t>
      </w:r>
      <w:r>
        <w:rPr>
          <w:i w:val="0"/>
          <w:sz w:val="24"/>
          <w:szCs w:val="24"/>
        </w:rPr>
        <w:t xml:space="preserve"> </w:t>
      </w:r>
      <w:r w:rsidR="00E110F1">
        <w:rPr>
          <w:i w:val="0"/>
          <w:sz w:val="24"/>
          <w:szCs w:val="24"/>
        </w:rPr>
        <w:t>renferme</w:t>
      </w:r>
      <w:r w:rsidR="00F055BF">
        <w:rPr>
          <w:i w:val="0"/>
          <w:sz w:val="24"/>
          <w:szCs w:val="24"/>
        </w:rPr>
        <w:t xml:space="preserve"> des informations impo</w:t>
      </w:r>
      <w:r w:rsidR="00FE5BA9">
        <w:rPr>
          <w:i w:val="0"/>
          <w:sz w:val="24"/>
          <w:szCs w:val="24"/>
        </w:rPr>
        <w:t>rtantes au bon déroulement de votre</w:t>
      </w:r>
      <w:r w:rsidR="00F055BF">
        <w:rPr>
          <w:i w:val="0"/>
          <w:sz w:val="24"/>
          <w:szCs w:val="24"/>
        </w:rPr>
        <w:t xml:space="preserve"> formation.</w:t>
      </w:r>
    </w:p>
    <w:p w:rsidR="00CE1637" w:rsidRPr="00D27714" w:rsidRDefault="005F0735" w:rsidP="006D00F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 w:val="0"/>
          <w:color w:val="1B2581"/>
          <w:sz w:val="24"/>
          <w:szCs w:val="24"/>
        </w:rPr>
      </w:pPr>
      <w:r>
        <w:rPr>
          <w:i w:val="0"/>
          <w:sz w:val="24"/>
          <w:szCs w:val="24"/>
        </w:rPr>
        <w:lastRenderedPageBreak/>
        <w:t>Vous devrez, une fois a</w:t>
      </w:r>
      <w:r w:rsidR="00CE1637">
        <w:rPr>
          <w:i w:val="0"/>
          <w:sz w:val="24"/>
          <w:szCs w:val="24"/>
        </w:rPr>
        <w:t>dmis</w:t>
      </w:r>
      <w:r>
        <w:rPr>
          <w:i w:val="0"/>
          <w:sz w:val="24"/>
          <w:szCs w:val="24"/>
        </w:rPr>
        <w:t>,</w:t>
      </w:r>
      <w:r w:rsidR="00CE1637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activer votre</w:t>
      </w:r>
      <w:r w:rsidR="00CE1637">
        <w:rPr>
          <w:i w:val="0"/>
          <w:sz w:val="24"/>
          <w:szCs w:val="24"/>
        </w:rPr>
        <w:t xml:space="preserve"> </w:t>
      </w:r>
      <w:r w:rsidR="00377F51">
        <w:rPr>
          <w:i w:val="0"/>
          <w:sz w:val="24"/>
          <w:szCs w:val="24"/>
        </w:rPr>
        <w:t>code de courriel @</w:t>
      </w:r>
      <w:r w:rsidR="00CE1637">
        <w:rPr>
          <w:i w:val="0"/>
          <w:sz w:val="24"/>
          <w:szCs w:val="24"/>
        </w:rPr>
        <w:t>USherbrooke.</w:t>
      </w:r>
      <w:r w:rsidR="00377F51">
        <w:rPr>
          <w:i w:val="0"/>
          <w:sz w:val="24"/>
          <w:szCs w:val="24"/>
        </w:rPr>
        <w:t>ca/</w:t>
      </w:r>
      <w:r>
        <w:rPr>
          <w:i w:val="0"/>
          <w:sz w:val="24"/>
          <w:szCs w:val="24"/>
        </w:rPr>
        <w:t xml:space="preserve"> Toute la correspondance se f</w:t>
      </w:r>
      <w:r w:rsidR="005B40B9">
        <w:rPr>
          <w:i w:val="0"/>
          <w:sz w:val="24"/>
          <w:szCs w:val="24"/>
        </w:rPr>
        <w:t>ait</w:t>
      </w:r>
      <w:r>
        <w:rPr>
          <w:i w:val="0"/>
          <w:sz w:val="24"/>
          <w:szCs w:val="24"/>
        </w:rPr>
        <w:t xml:space="preserve"> par cette adresse. La procédure est indiquée à l’adresse suivante : </w:t>
      </w:r>
      <w:hyperlink r:id="rId11" w:history="1">
        <w:r w:rsidR="00377F51" w:rsidRPr="00D27714">
          <w:rPr>
            <w:rStyle w:val="Lienhypertexte"/>
            <w:i w:val="0"/>
            <w:color w:val="0000FF"/>
            <w:sz w:val="24"/>
            <w:szCs w:val="24"/>
          </w:rPr>
          <w:t>http://www.usherbrooke.ca/vers/mondossier/</w:t>
        </w:r>
      </w:hyperlink>
      <w:r w:rsidR="00377F51" w:rsidRPr="00D27714">
        <w:rPr>
          <w:i w:val="0"/>
          <w:color w:val="1B2581"/>
        </w:rPr>
        <w:t xml:space="preserve"> </w:t>
      </w:r>
      <w:r w:rsidR="00CE1637" w:rsidRPr="00D27714">
        <w:rPr>
          <w:i w:val="0"/>
          <w:color w:val="1B2581"/>
          <w:sz w:val="24"/>
          <w:szCs w:val="24"/>
        </w:rPr>
        <w:t xml:space="preserve"> </w:t>
      </w:r>
    </w:p>
    <w:p w:rsidR="00A24AA7" w:rsidRDefault="00A24AA7" w:rsidP="000439BF">
      <w:pPr>
        <w:pStyle w:val="Titre1"/>
        <w:spacing w:before="240" w:after="120" w:line="240" w:lineRule="auto"/>
      </w:pPr>
      <w:r>
        <w:t>MODALITÉS DE COURS</w:t>
      </w:r>
    </w:p>
    <w:p w:rsidR="004321C3" w:rsidRPr="004321C3" w:rsidRDefault="00E770F9" w:rsidP="00617D6D">
      <w:pPr>
        <w:pStyle w:val="Paragraphedeliste"/>
        <w:numPr>
          <w:ilvl w:val="0"/>
          <w:numId w:val="5"/>
        </w:numPr>
        <w:spacing w:before="240" w:after="0" w:line="240" w:lineRule="auto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>Le microprogramme</w:t>
      </w:r>
      <w:r w:rsidR="004321C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est conçu</w:t>
      </w:r>
      <w:r w:rsidR="004321C3">
        <w:rPr>
          <w:i w:val="0"/>
          <w:sz w:val="24"/>
          <w:szCs w:val="24"/>
        </w:rPr>
        <w:t xml:space="preserve"> pour les personnes occupant un emploi à temps plein. </w:t>
      </w:r>
      <w:r w:rsidR="00311042">
        <w:rPr>
          <w:i w:val="0"/>
          <w:sz w:val="24"/>
          <w:szCs w:val="24"/>
        </w:rPr>
        <w:t>Aucun cours ne pourra exiger votre présence pendant</w:t>
      </w:r>
      <w:r w:rsidR="00E110F1">
        <w:rPr>
          <w:i w:val="0"/>
          <w:sz w:val="24"/>
          <w:szCs w:val="24"/>
        </w:rPr>
        <w:t xml:space="preserve"> un</w:t>
      </w:r>
      <w:r w:rsidR="00311042">
        <w:rPr>
          <w:i w:val="0"/>
          <w:sz w:val="24"/>
          <w:szCs w:val="24"/>
        </w:rPr>
        <w:t xml:space="preserve"> jour </w:t>
      </w:r>
      <w:r w:rsidR="00E110F1">
        <w:rPr>
          <w:i w:val="0"/>
          <w:sz w:val="24"/>
          <w:szCs w:val="24"/>
        </w:rPr>
        <w:t xml:space="preserve">de </w:t>
      </w:r>
      <w:r w:rsidR="00311042">
        <w:rPr>
          <w:i w:val="0"/>
          <w:sz w:val="24"/>
          <w:szCs w:val="24"/>
        </w:rPr>
        <w:t xml:space="preserve">semaine. </w:t>
      </w:r>
      <w:r w:rsidR="00585562">
        <w:rPr>
          <w:i w:val="0"/>
          <w:sz w:val="24"/>
          <w:szCs w:val="24"/>
        </w:rPr>
        <w:t>L</w:t>
      </w:r>
      <w:r w:rsidR="00A24AA7" w:rsidRPr="00A24AA7">
        <w:rPr>
          <w:i w:val="0"/>
          <w:sz w:val="24"/>
          <w:szCs w:val="24"/>
        </w:rPr>
        <w:t>es c</w:t>
      </w:r>
      <w:r w:rsidR="00A24AA7">
        <w:rPr>
          <w:i w:val="0"/>
          <w:sz w:val="24"/>
          <w:szCs w:val="24"/>
        </w:rPr>
        <w:t xml:space="preserve">ours se donnent </w:t>
      </w:r>
      <w:r w:rsidR="004321C3">
        <w:rPr>
          <w:i w:val="0"/>
          <w:sz w:val="24"/>
          <w:szCs w:val="24"/>
        </w:rPr>
        <w:t>les soirs de semaine</w:t>
      </w:r>
      <w:bookmarkStart w:id="0" w:name="_GoBack"/>
      <w:bookmarkEnd w:id="0"/>
      <w:r w:rsidR="00311042">
        <w:rPr>
          <w:i w:val="0"/>
          <w:sz w:val="24"/>
          <w:szCs w:val="24"/>
        </w:rPr>
        <w:t>.</w:t>
      </w:r>
      <w:r w:rsidR="004321C3">
        <w:rPr>
          <w:i w:val="0"/>
          <w:sz w:val="24"/>
          <w:szCs w:val="24"/>
        </w:rPr>
        <w:t xml:space="preserve"> </w:t>
      </w:r>
      <w:r w:rsidR="00311042">
        <w:rPr>
          <w:i w:val="0"/>
          <w:sz w:val="24"/>
          <w:szCs w:val="24"/>
        </w:rPr>
        <w:t>L</w:t>
      </w:r>
      <w:r w:rsidR="004321C3">
        <w:rPr>
          <w:i w:val="0"/>
          <w:sz w:val="24"/>
          <w:szCs w:val="24"/>
        </w:rPr>
        <w:t>e département n’est pas en mesure d’annoncer les horaires précis plus tôt que quelques semaines avant le début de chaque session.</w:t>
      </w:r>
    </w:p>
    <w:p w:rsidR="00A24AA7" w:rsidRPr="00311042" w:rsidRDefault="00ED6EB3" w:rsidP="00617D6D">
      <w:pPr>
        <w:pStyle w:val="Paragraphedeliste"/>
        <w:numPr>
          <w:ilvl w:val="0"/>
          <w:numId w:val="5"/>
        </w:numPr>
        <w:spacing w:before="240" w:after="0" w:line="240" w:lineRule="auto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 xml:space="preserve">Les cours sont </w:t>
      </w:r>
      <w:r w:rsidR="00E770F9">
        <w:rPr>
          <w:i w:val="0"/>
          <w:sz w:val="24"/>
          <w:szCs w:val="24"/>
        </w:rPr>
        <w:t>offert</w:t>
      </w:r>
      <w:r>
        <w:rPr>
          <w:i w:val="0"/>
          <w:sz w:val="24"/>
          <w:szCs w:val="24"/>
        </w:rPr>
        <w:t>s</w:t>
      </w:r>
      <w:r w:rsidR="00E110F1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aux</w:t>
      </w:r>
      <w:r w:rsidR="00E770F9">
        <w:rPr>
          <w:i w:val="0"/>
          <w:sz w:val="24"/>
          <w:szCs w:val="24"/>
        </w:rPr>
        <w:t xml:space="preserve"> sessions d’automne et</w:t>
      </w:r>
      <w:r w:rsidR="00E110F1">
        <w:rPr>
          <w:i w:val="0"/>
          <w:sz w:val="24"/>
          <w:szCs w:val="24"/>
        </w:rPr>
        <w:t xml:space="preserve"> d’hiver</w:t>
      </w:r>
      <w:r w:rsidR="00E770F9">
        <w:rPr>
          <w:i w:val="0"/>
          <w:sz w:val="24"/>
          <w:szCs w:val="24"/>
        </w:rPr>
        <w:t>.</w:t>
      </w:r>
    </w:p>
    <w:p w:rsidR="00A24AA7" w:rsidRPr="00A24AA7" w:rsidRDefault="00E770F9" w:rsidP="00F055B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>Le microprogramme comporte cinq (4</w:t>
      </w:r>
      <w:r w:rsidR="00A24AA7">
        <w:rPr>
          <w:i w:val="0"/>
          <w:sz w:val="24"/>
          <w:szCs w:val="24"/>
        </w:rPr>
        <w:t>) cours de trois (3) crédits.</w:t>
      </w:r>
    </w:p>
    <w:p w:rsidR="00075C41" w:rsidRDefault="00075C41" w:rsidP="000439BF">
      <w:pPr>
        <w:pStyle w:val="Titre1"/>
        <w:spacing w:before="240" w:after="120" w:line="240" w:lineRule="auto"/>
      </w:pPr>
      <w:r>
        <w:t>POUR NOUS JOINDRE</w:t>
      </w:r>
    </w:p>
    <w:tbl>
      <w:tblPr>
        <w:tblStyle w:val="Grilledutableau"/>
        <w:tblW w:w="10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65"/>
        <w:gridCol w:w="5165"/>
      </w:tblGrid>
      <w:tr w:rsidR="00E029C5" w:rsidTr="00057EC2">
        <w:trPr>
          <w:trHeight w:val="2064"/>
        </w:trPr>
        <w:tc>
          <w:tcPr>
            <w:tcW w:w="5165" w:type="dxa"/>
          </w:tcPr>
          <w:p w:rsidR="00E029C5" w:rsidRDefault="00E029C5" w:rsidP="00E029C5">
            <w:pPr>
              <w:spacing w:before="240"/>
              <w:rPr>
                <w:i w:val="0"/>
                <w:sz w:val="24"/>
                <w:szCs w:val="24"/>
              </w:rPr>
            </w:pPr>
            <w:r w:rsidRPr="00075C41">
              <w:rPr>
                <w:i w:val="0"/>
                <w:sz w:val="24"/>
                <w:szCs w:val="24"/>
              </w:rPr>
              <w:t>Adresse postale :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:rsidR="00E029C5" w:rsidRDefault="00E029C5" w:rsidP="00E029C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ab/>
              <w:t>Adaptation scolaire et sociale</w:t>
            </w:r>
          </w:p>
          <w:p w:rsidR="00E029C5" w:rsidRDefault="00E029C5" w:rsidP="00E029C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ab/>
              <w:t>Faculté d’éducation</w:t>
            </w:r>
          </w:p>
          <w:p w:rsidR="00E029C5" w:rsidRDefault="00E029C5" w:rsidP="00E029C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ab/>
              <w:t>Université de Sherbrooke</w:t>
            </w:r>
          </w:p>
          <w:p w:rsidR="00E029C5" w:rsidRDefault="00E029C5" w:rsidP="00E029C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ab/>
              <w:t>2500, boulevard Université</w:t>
            </w:r>
          </w:p>
          <w:p w:rsidR="00E029C5" w:rsidRDefault="00E029C5" w:rsidP="00057EC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ab/>
              <w:t>Sherbrooke, Québec,  J1K 2R1</w:t>
            </w:r>
          </w:p>
        </w:tc>
        <w:tc>
          <w:tcPr>
            <w:tcW w:w="5165" w:type="dxa"/>
          </w:tcPr>
          <w:p w:rsidR="00E029C5" w:rsidRDefault="00E029C5" w:rsidP="00E029C5">
            <w:pPr>
              <w:rPr>
                <w:i w:val="0"/>
                <w:sz w:val="24"/>
                <w:szCs w:val="24"/>
              </w:rPr>
            </w:pPr>
          </w:p>
          <w:p w:rsidR="00E029C5" w:rsidRDefault="00E029C5" w:rsidP="00BC50EE">
            <w:pPr>
              <w:ind w:left="647" w:hanging="567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Courrier électronique : </w:t>
            </w:r>
            <w:hyperlink r:id="rId12" w:history="1">
              <w:r w:rsidR="00E770F9" w:rsidRPr="00880D8E">
                <w:rPr>
                  <w:rStyle w:val="Lienhypertexte"/>
                  <w:i w:val="0"/>
                  <w:sz w:val="24"/>
                  <w:szCs w:val="24"/>
                </w:rPr>
                <w:t>ass.adultes@USherbrooke.ca</w:t>
              </w:r>
            </w:hyperlink>
          </w:p>
          <w:p w:rsidR="00E029C5" w:rsidRDefault="00E029C5" w:rsidP="00BC50EE">
            <w:pPr>
              <w:ind w:left="647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Téléphone : 819 821-</w:t>
            </w:r>
            <w:r w:rsidR="00E770F9">
              <w:rPr>
                <w:i w:val="0"/>
                <w:sz w:val="24"/>
                <w:szCs w:val="24"/>
              </w:rPr>
              <w:t>8000, poste 62447</w:t>
            </w:r>
          </w:p>
          <w:p w:rsidR="00E029C5" w:rsidRDefault="00E029C5" w:rsidP="00BC50EE">
            <w:pPr>
              <w:ind w:left="647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Télécopieur : 819 821-8230</w:t>
            </w:r>
          </w:p>
          <w:p w:rsidR="00E029C5" w:rsidRDefault="00E029C5" w:rsidP="00617D6D">
            <w:pPr>
              <w:spacing w:before="240"/>
              <w:rPr>
                <w:i w:val="0"/>
                <w:sz w:val="24"/>
                <w:szCs w:val="24"/>
              </w:rPr>
            </w:pPr>
          </w:p>
        </w:tc>
      </w:tr>
    </w:tbl>
    <w:p w:rsidR="00075C41" w:rsidRDefault="00075C41" w:rsidP="000439BF">
      <w:pPr>
        <w:pStyle w:val="Titre1"/>
        <w:spacing w:before="240" w:after="120" w:line="240" w:lineRule="auto"/>
      </w:pPr>
      <w:r>
        <w:t>LIENS UTILES</w:t>
      </w:r>
    </w:p>
    <w:p w:rsidR="00075C41" w:rsidRPr="0022525B" w:rsidRDefault="00757F40" w:rsidP="00827835">
      <w:pPr>
        <w:spacing w:before="240" w:after="0" w:line="276" w:lineRule="auto"/>
        <w:rPr>
          <w:i w:val="0"/>
          <w:sz w:val="24"/>
          <w:szCs w:val="24"/>
        </w:rPr>
      </w:pPr>
      <w:hyperlink r:id="rId13" w:history="1">
        <w:r w:rsidR="00075C41" w:rsidRPr="00827835">
          <w:rPr>
            <w:rStyle w:val="Lienhypertexte"/>
            <w:i w:val="0"/>
            <w:sz w:val="24"/>
            <w:szCs w:val="24"/>
          </w:rPr>
          <w:t>Coûts des études </w:t>
        </w:r>
      </w:hyperlink>
    </w:p>
    <w:p w:rsidR="00827835" w:rsidRDefault="00757F40" w:rsidP="00827835">
      <w:pPr>
        <w:spacing w:after="0" w:line="276" w:lineRule="auto"/>
        <w:rPr>
          <w:i w:val="0"/>
          <w:sz w:val="24"/>
          <w:szCs w:val="24"/>
        </w:rPr>
      </w:pPr>
      <w:hyperlink r:id="rId14" w:history="1">
        <w:r w:rsidR="00075C41" w:rsidRPr="00827835">
          <w:rPr>
            <w:rStyle w:val="Lienhypertexte"/>
            <w:i w:val="0"/>
            <w:sz w:val="24"/>
            <w:szCs w:val="24"/>
          </w:rPr>
          <w:t>Documents officiels </w:t>
        </w:r>
      </w:hyperlink>
      <w:r w:rsidR="00075C41">
        <w:rPr>
          <w:i w:val="0"/>
          <w:sz w:val="24"/>
          <w:szCs w:val="24"/>
        </w:rPr>
        <w:t xml:space="preserve"> </w:t>
      </w:r>
    </w:p>
    <w:p w:rsidR="00075C41" w:rsidRDefault="00757F40" w:rsidP="00827835">
      <w:pPr>
        <w:spacing w:after="0" w:line="276" w:lineRule="auto"/>
        <w:rPr>
          <w:i w:val="0"/>
          <w:sz w:val="24"/>
          <w:szCs w:val="24"/>
        </w:rPr>
      </w:pPr>
      <w:hyperlink r:id="rId15" w:history="1">
        <w:r w:rsidR="00075C41" w:rsidRPr="00827835">
          <w:rPr>
            <w:rStyle w:val="Lienhypertexte"/>
            <w:i w:val="0"/>
            <w:sz w:val="24"/>
            <w:szCs w:val="24"/>
          </w:rPr>
          <w:t>Dossier étudiant (courriels et CIP) </w:t>
        </w:r>
      </w:hyperlink>
      <w:r w:rsidR="00827835">
        <w:rPr>
          <w:i w:val="0"/>
          <w:sz w:val="24"/>
          <w:szCs w:val="24"/>
        </w:rPr>
        <w:t xml:space="preserve"> </w:t>
      </w:r>
    </w:p>
    <w:p w:rsidR="00075C41" w:rsidRDefault="00757F40" w:rsidP="00827835">
      <w:pPr>
        <w:spacing w:after="0" w:line="276" w:lineRule="auto"/>
        <w:rPr>
          <w:i w:val="0"/>
          <w:sz w:val="24"/>
          <w:szCs w:val="24"/>
        </w:rPr>
      </w:pPr>
      <w:hyperlink r:id="rId16" w:history="1">
        <w:r w:rsidR="00075C41" w:rsidRPr="00827835">
          <w:rPr>
            <w:rStyle w:val="Lienhypertexte"/>
            <w:i w:val="0"/>
            <w:sz w:val="24"/>
            <w:szCs w:val="24"/>
          </w:rPr>
          <w:t>Règlement des études </w:t>
        </w:r>
      </w:hyperlink>
    </w:p>
    <w:p w:rsidR="00075C41" w:rsidRDefault="00757F40" w:rsidP="00827835">
      <w:pPr>
        <w:spacing w:after="0" w:line="276" w:lineRule="auto"/>
      </w:pPr>
      <w:hyperlink r:id="rId17" w:history="1">
        <w:r w:rsidR="00075C41" w:rsidRPr="00827835">
          <w:rPr>
            <w:rStyle w:val="Lienhypertexte"/>
            <w:i w:val="0"/>
            <w:sz w:val="24"/>
            <w:szCs w:val="24"/>
          </w:rPr>
          <w:t>Site du département </w:t>
        </w:r>
      </w:hyperlink>
    </w:p>
    <w:p w:rsidR="00CE1637" w:rsidRPr="00075C41" w:rsidRDefault="00CE1637" w:rsidP="00827835">
      <w:pPr>
        <w:spacing w:after="0" w:line="276" w:lineRule="auto"/>
        <w:rPr>
          <w:i w:val="0"/>
          <w:sz w:val="24"/>
          <w:szCs w:val="24"/>
        </w:rPr>
      </w:pPr>
    </w:p>
    <w:sectPr w:rsidR="00CE1637" w:rsidRPr="00075C41" w:rsidSect="000439B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8D" w:rsidRDefault="00FA248D" w:rsidP="006C308B">
      <w:pPr>
        <w:spacing w:after="0" w:line="240" w:lineRule="auto"/>
      </w:pPr>
      <w:r>
        <w:separator/>
      </w:r>
    </w:p>
  </w:endnote>
  <w:endnote w:type="continuationSeparator" w:id="0">
    <w:p w:rsidR="00FA248D" w:rsidRDefault="00FA248D" w:rsidP="006C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8D" w:rsidRDefault="00FA248D" w:rsidP="006C308B">
      <w:pPr>
        <w:spacing w:after="0" w:line="240" w:lineRule="auto"/>
      </w:pPr>
      <w:r>
        <w:separator/>
      </w:r>
    </w:p>
  </w:footnote>
  <w:footnote w:type="continuationSeparator" w:id="0">
    <w:p w:rsidR="00FA248D" w:rsidRDefault="00FA248D" w:rsidP="006C308B">
      <w:pPr>
        <w:spacing w:after="0" w:line="240" w:lineRule="auto"/>
      </w:pPr>
      <w:r>
        <w:continuationSeparator/>
      </w:r>
    </w:p>
  </w:footnote>
  <w:footnote w:id="1">
    <w:p w:rsidR="00163A42" w:rsidRDefault="00163A42" w:rsidP="000439BF">
      <w:pPr>
        <w:pStyle w:val="Notedebasdepage"/>
        <w:ind w:left="284" w:hanging="284"/>
      </w:pPr>
      <w:r>
        <w:rPr>
          <w:rStyle w:val="Appelnotedebasdep"/>
        </w:rPr>
        <w:footnoteRef/>
      </w:r>
      <w:r w:rsidR="000439BF">
        <w:tab/>
      </w:r>
      <w:r>
        <w:t>En appuyant sur CTRL + clic, vous pourrez suivre tous les liens soulignés dans ce document.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CE6"/>
    <w:multiLevelType w:val="hybridMultilevel"/>
    <w:tmpl w:val="4734EE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18D3"/>
    <w:multiLevelType w:val="hybridMultilevel"/>
    <w:tmpl w:val="352A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E1A15"/>
    <w:multiLevelType w:val="hybridMultilevel"/>
    <w:tmpl w:val="BB2C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23717"/>
    <w:multiLevelType w:val="hybridMultilevel"/>
    <w:tmpl w:val="4BCE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02A97"/>
    <w:multiLevelType w:val="hybridMultilevel"/>
    <w:tmpl w:val="1F04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F7E81"/>
    <w:multiLevelType w:val="hybridMultilevel"/>
    <w:tmpl w:val="C3CA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648C5"/>
    <w:rsid w:val="00016C9F"/>
    <w:rsid w:val="000439BF"/>
    <w:rsid w:val="00057EC2"/>
    <w:rsid w:val="00075C41"/>
    <w:rsid w:val="000A3675"/>
    <w:rsid w:val="000C13D8"/>
    <w:rsid w:val="00127F81"/>
    <w:rsid w:val="00143286"/>
    <w:rsid w:val="00163A42"/>
    <w:rsid w:val="00183DF3"/>
    <w:rsid w:val="00197DE6"/>
    <w:rsid w:val="001E0A04"/>
    <w:rsid w:val="0020317C"/>
    <w:rsid w:val="0022525B"/>
    <w:rsid w:val="00272012"/>
    <w:rsid w:val="00311042"/>
    <w:rsid w:val="003117ED"/>
    <w:rsid w:val="00315C69"/>
    <w:rsid w:val="00330663"/>
    <w:rsid w:val="00353275"/>
    <w:rsid w:val="00377F51"/>
    <w:rsid w:val="003A08F0"/>
    <w:rsid w:val="003A5E45"/>
    <w:rsid w:val="003C150B"/>
    <w:rsid w:val="003C7843"/>
    <w:rsid w:val="00402CCE"/>
    <w:rsid w:val="00427A48"/>
    <w:rsid w:val="004321C3"/>
    <w:rsid w:val="00474F08"/>
    <w:rsid w:val="004B00F8"/>
    <w:rsid w:val="004C6CE5"/>
    <w:rsid w:val="004F22ED"/>
    <w:rsid w:val="005200C1"/>
    <w:rsid w:val="00585562"/>
    <w:rsid w:val="005B40B9"/>
    <w:rsid w:val="005D124A"/>
    <w:rsid w:val="005E677C"/>
    <w:rsid w:val="005F0735"/>
    <w:rsid w:val="00617D6D"/>
    <w:rsid w:val="006C308B"/>
    <w:rsid w:val="006C58D2"/>
    <w:rsid w:val="006D00FF"/>
    <w:rsid w:val="006E77A9"/>
    <w:rsid w:val="00741629"/>
    <w:rsid w:val="00757F40"/>
    <w:rsid w:val="00763CE4"/>
    <w:rsid w:val="007A5B19"/>
    <w:rsid w:val="007A6BEE"/>
    <w:rsid w:val="007E4967"/>
    <w:rsid w:val="007F72A2"/>
    <w:rsid w:val="008255EE"/>
    <w:rsid w:val="00827835"/>
    <w:rsid w:val="00871B75"/>
    <w:rsid w:val="0094599D"/>
    <w:rsid w:val="00987D9B"/>
    <w:rsid w:val="009B3A0C"/>
    <w:rsid w:val="009D1C41"/>
    <w:rsid w:val="009E04A9"/>
    <w:rsid w:val="00A053D6"/>
    <w:rsid w:val="00A24AA7"/>
    <w:rsid w:val="00B84AF9"/>
    <w:rsid w:val="00BC50EE"/>
    <w:rsid w:val="00BE512F"/>
    <w:rsid w:val="00BF7733"/>
    <w:rsid w:val="00C02C68"/>
    <w:rsid w:val="00C85031"/>
    <w:rsid w:val="00CA06C7"/>
    <w:rsid w:val="00CA181E"/>
    <w:rsid w:val="00CB23E1"/>
    <w:rsid w:val="00CE1637"/>
    <w:rsid w:val="00D27714"/>
    <w:rsid w:val="00D51C66"/>
    <w:rsid w:val="00DE51AA"/>
    <w:rsid w:val="00E029C5"/>
    <w:rsid w:val="00E110F1"/>
    <w:rsid w:val="00E648C5"/>
    <w:rsid w:val="00E66D1F"/>
    <w:rsid w:val="00E770F9"/>
    <w:rsid w:val="00E965E9"/>
    <w:rsid w:val="00ED6EB3"/>
    <w:rsid w:val="00EE66EF"/>
    <w:rsid w:val="00F055BF"/>
    <w:rsid w:val="00F84A42"/>
    <w:rsid w:val="00FA248D"/>
    <w:rsid w:val="00FE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E4"/>
    <w:rPr>
      <w:i/>
      <w:iCs/>
      <w:sz w:val="20"/>
      <w:szCs w:val="20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63CE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3CE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3CE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3CE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3CE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3CE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3CE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3C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3C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3CE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763C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rsid w:val="00763C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763C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63C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63C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63C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63C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763C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63CE4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63CE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63CE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3CE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3CE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763CE4"/>
    <w:rPr>
      <w:b/>
      <w:bCs/>
      <w:spacing w:val="0"/>
    </w:rPr>
  </w:style>
  <w:style w:type="character" w:styleId="Accentuation">
    <w:name w:val="Emphasis"/>
    <w:uiPriority w:val="20"/>
    <w:qFormat/>
    <w:rsid w:val="00763CE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763CE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63CE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63CE4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763CE4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3C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63C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763C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763C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763CE4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763CE4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763CE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63CE4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5E677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E677C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C30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308B"/>
    <w:rPr>
      <w:i/>
      <w:iCs/>
      <w:sz w:val="20"/>
      <w:szCs w:val="20"/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6C30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308B"/>
    <w:rPr>
      <w:i/>
      <w:iCs/>
      <w:sz w:val="20"/>
      <w:szCs w:val="20"/>
      <w:lang w:val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55BF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55BF"/>
    <w:rPr>
      <w:i/>
      <w:iCs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F055B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6C7"/>
    <w:rPr>
      <w:rFonts w:ascii="Tahoma" w:hAnsi="Tahoma" w:cs="Tahoma"/>
      <w:i/>
      <w:iCs/>
      <w:sz w:val="16"/>
      <w:szCs w:val="16"/>
      <w:lang w:val="fr-CA"/>
    </w:rPr>
  </w:style>
  <w:style w:type="table" w:styleId="Grilledutableau">
    <w:name w:val="Table Grid"/>
    <w:basedOn w:val="TableauNormal"/>
    <w:uiPriority w:val="59"/>
    <w:rsid w:val="00E0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9E04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04A9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E04A9"/>
    <w:rPr>
      <w:i/>
      <w:iCs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04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04A9"/>
    <w:rPr>
      <w:b/>
      <w:bCs/>
      <w:i/>
      <w:iCs/>
      <w:sz w:val="20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sherbrooke.ca/admission/cout-des-etud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s.adultes@USherbrooke.ca" TargetMode="External"/><Relationship Id="rId17" Type="http://schemas.openxmlformats.org/officeDocument/2006/relationships/hyperlink" Target="http://www.usherbrooke.ca/a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herbrooke.ca/programmes/etudes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herbrooke.ca/vers/mondossi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herbrooke.ca/vers/mondossier/" TargetMode="External"/><Relationship Id="rId10" Type="http://schemas.openxmlformats.org/officeDocument/2006/relationships/hyperlink" Target="http://www.usherbrooke.ca/as/programmes-detudes/%202ecycle/formulaire-de-recommandat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sherbrooke.ca/admission/dossier-dadmission/deposer-votre-demande" TargetMode="External"/><Relationship Id="rId14" Type="http://schemas.openxmlformats.org/officeDocument/2006/relationships/hyperlink" Target="http://www.usherbrooke.ca/etudiants/services/centre-de-servic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D9ED-5517-483B-B427-211881C1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Boisvert</dc:creator>
  <cp:lastModifiedBy>Danielle Gilbert</cp:lastModifiedBy>
  <cp:revision>2</cp:revision>
  <cp:lastPrinted>2013-04-24T12:51:00Z</cp:lastPrinted>
  <dcterms:created xsi:type="dcterms:W3CDTF">2014-05-15T15:41:00Z</dcterms:created>
  <dcterms:modified xsi:type="dcterms:W3CDTF">2014-05-15T15:41:00Z</dcterms:modified>
</cp:coreProperties>
</file>