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08" w:rsidRDefault="00AD5408" w:rsidP="00B45569">
      <w:pPr>
        <w:pStyle w:val="Titre"/>
        <w:jc w:val="both"/>
      </w:pPr>
      <w:bookmarkStart w:id="0" w:name="_GoBack"/>
      <w:bookmarkEnd w:id="0"/>
      <w:r>
        <w:t xml:space="preserve">LATIC avec </w:t>
      </w:r>
      <w:r w:rsidR="005B1BBC">
        <w:t>un</w:t>
      </w:r>
      <w:r>
        <w:t xml:space="preserve"> cellulaire</w:t>
      </w:r>
    </w:p>
    <w:p w:rsidR="00AD5408" w:rsidRDefault="00AD5408" w:rsidP="00B45569">
      <w:pPr>
        <w:pStyle w:val="Titre3"/>
        <w:jc w:val="both"/>
      </w:pPr>
      <w:r>
        <w:t>Contextualisation</w:t>
      </w:r>
    </w:p>
    <w:p w:rsidR="00AD5408" w:rsidRDefault="00AD5408" w:rsidP="00B45569">
      <w:pPr>
        <w:jc w:val="both"/>
      </w:pPr>
    </w:p>
    <w:p w:rsidR="00AD5408" w:rsidRDefault="00AD5408" w:rsidP="00B45569">
      <w:pPr>
        <w:jc w:val="both"/>
      </w:pPr>
      <w:r>
        <w:t xml:space="preserve">Le document est à l’histoire ce que «la rondelle» est au hockey, l’un ne va pas sans l’autre. L’analyse de document historique aide à mieux comprendre l’histoire, mais aussi à déroger de la routine habituelle avec un manuel ou un enseignant qui parle constamment. Vous pourrez, à la fin de cette activité, appliquer cette méthodologie dans tous vos cours et dans votre vie en général. De plus, vous pourrez constater que vos téléphones intelligents servent à autre chose que de prendre des </w:t>
      </w:r>
      <w:r w:rsidR="00F86A9A">
        <w:t>«</w:t>
      </w:r>
      <w:proofErr w:type="spellStart"/>
      <w:r>
        <w:t>selfies</w:t>
      </w:r>
      <w:proofErr w:type="spellEnd"/>
      <w:r w:rsidR="00F86A9A">
        <w:t>»</w:t>
      </w:r>
      <w:r>
        <w:t xml:space="preserve">, à aller </w:t>
      </w:r>
      <w:r w:rsidR="00706005">
        <w:t>sur</w:t>
      </w:r>
      <w:r>
        <w:t xml:space="preserve"> Facebook ou </w:t>
      </w:r>
      <w:r w:rsidR="00706005">
        <w:t>à</w:t>
      </w:r>
      <w:r>
        <w:t xml:space="preserve"> texter.</w:t>
      </w:r>
    </w:p>
    <w:p w:rsidR="00AD5408" w:rsidRDefault="00AD5408" w:rsidP="00B45569">
      <w:pPr>
        <w:jc w:val="both"/>
      </w:pPr>
    </w:p>
    <w:p w:rsidR="00AD5408" w:rsidRDefault="00AD5408" w:rsidP="00B45569">
      <w:pPr>
        <w:pStyle w:val="Titre3"/>
        <w:jc w:val="both"/>
      </w:pPr>
      <w:r>
        <w:t>Production attendue</w:t>
      </w:r>
    </w:p>
    <w:p w:rsidR="00AD5408" w:rsidRDefault="00AD5408" w:rsidP="00B45569">
      <w:pPr>
        <w:jc w:val="both"/>
      </w:pPr>
    </w:p>
    <w:p w:rsidR="00AD5408" w:rsidRDefault="00AD5408" w:rsidP="00B45569">
      <w:pPr>
        <w:jc w:val="both"/>
      </w:pPr>
      <w:r>
        <w:t>Vous devrez app</w:t>
      </w:r>
      <w:r w:rsidR="00706005">
        <w:t>liquer le LATIC ou le 3QPOC à des</w:t>
      </w:r>
      <w:r>
        <w:t xml:space="preserve"> document</w:t>
      </w:r>
      <w:r w:rsidR="00706005">
        <w:t>s</w:t>
      </w:r>
      <w:r>
        <w:t xml:space="preserve"> (textuel</w:t>
      </w:r>
      <w:r w:rsidR="00F86A9A">
        <w:t>s</w:t>
      </w:r>
      <w:r>
        <w:t>, iconographique</w:t>
      </w:r>
      <w:r w:rsidR="00F86A9A">
        <w:t>s</w:t>
      </w:r>
      <w:r>
        <w:t xml:space="preserve">, etc.) à partir de vos cellulaires avec l’application </w:t>
      </w:r>
      <w:proofErr w:type="spellStart"/>
      <w:r>
        <w:t>Thinglink</w:t>
      </w:r>
      <w:proofErr w:type="spellEnd"/>
      <w:r>
        <w:t>.</w:t>
      </w:r>
    </w:p>
    <w:p w:rsidR="00AD5408" w:rsidRDefault="00AD5408" w:rsidP="00B45569">
      <w:pPr>
        <w:jc w:val="both"/>
      </w:pPr>
    </w:p>
    <w:p w:rsidR="00AD5408" w:rsidRDefault="00AD5408" w:rsidP="00B45569">
      <w:pPr>
        <w:pStyle w:val="Titre3"/>
        <w:jc w:val="both"/>
      </w:pPr>
      <w:r>
        <w:t>Déroulement de l’activité</w:t>
      </w:r>
    </w:p>
    <w:p w:rsidR="00AD5408" w:rsidRDefault="00AD5408" w:rsidP="00B45569">
      <w:pPr>
        <w:jc w:val="both"/>
      </w:pPr>
    </w:p>
    <w:p w:rsidR="00AD5408" w:rsidRDefault="00706005" w:rsidP="00B45569">
      <w:pPr>
        <w:pStyle w:val="Titre4"/>
        <w:numPr>
          <w:ilvl w:val="0"/>
          <w:numId w:val="1"/>
        </w:numPr>
        <w:jc w:val="both"/>
      </w:pPr>
      <w:r>
        <w:t>Téléchargement de</w:t>
      </w:r>
      <w:r w:rsidR="00AD5408">
        <w:t xml:space="preserve"> l’application </w:t>
      </w:r>
      <w:proofErr w:type="spellStart"/>
      <w:r w:rsidR="00AD5408">
        <w:t>Thinglink</w:t>
      </w:r>
      <w:proofErr w:type="spellEnd"/>
    </w:p>
    <w:p w:rsidR="00AD5408" w:rsidRDefault="00AD5408" w:rsidP="00B45569">
      <w:pPr>
        <w:pStyle w:val="Paragraphedeliste"/>
        <w:numPr>
          <w:ilvl w:val="0"/>
          <w:numId w:val="8"/>
        </w:numPr>
        <w:jc w:val="both"/>
      </w:pPr>
      <w:r>
        <w:t xml:space="preserve">Synchronisez avec leur compte </w:t>
      </w:r>
      <w:proofErr w:type="spellStart"/>
      <w:r>
        <w:t>gmail</w:t>
      </w:r>
      <w:proofErr w:type="spellEnd"/>
      <w:r>
        <w:t xml:space="preserve"> (avec Android) ou </w:t>
      </w:r>
      <w:proofErr w:type="spellStart"/>
      <w:r>
        <w:t>facebook</w:t>
      </w:r>
      <w:proofErr w:type="spellEnd"/>
      <w:r>
        <w:t xml:space="preserve"> avec Apple. </w:t>
      </w:r>
    </w:p>
    <w:p w:rsidR="00AD5408" w:rsidRPr="00B20721" w:rsidRDefault="00AD5408" w:rsidP="00B45569">
      <w:pPr>
        <w:pStyle w:val="Paragraphedeliste"/>
        <w:numPr>
          <w:ilvl w:val="0"/>
          <w:numId w:val="8"/>
        </w:numPr>
        <w:jc w:val="both"/>
      </w:pPr>
      <w:r>
        <w:t>Vous n’avez pas à entrer un code d’accès.</w:t>
      </w:r>
    </w:p>
    <w:p w:rsidR="00AD5408" w:rsidRDefault="00AD5408" w:rsidP="00B45569">
      <w:pPr>
        <w:pStyle w:val="Titre4"/>
        <w:numPr>
          <w:ilvl w:val="0"/>
          <w:numId w:val="1"/>
        </w:numPr>
        <w:jc w:val="both"/>
      </w:pPr>
      <w:r>
        <w:t>Formation des équipes (trois ou quatre individus)</w:t>
      </w:r>
    </w:p>
    <w:p w:rsidR="00AD5408" w:rsidRDefault="00AD5408" w:rsidP="00B45569">
      <w:pPr>
        <w:jc w:val="both"/>
      </w:pPr>
    </w:p>
    <w:p w:rsidR="00AD5408" w:rsidRDefault="00706005" w:rsidP="00B45569">
      <w:pPr>
        <w:pStyle w:val="Titre4"/>
        <w:numPr>
          <w:ilvl w:val="0"/>
          <w:numId w:val="1"/>
        </w:numPr>
        <w:jc w:val="both"/>
      </w:pPr>
      <w:r>
        <w:t>Modélisation de la tâche</w:t>
      </w:r>
    </w:p>
    <w:p w:rsidR="00AD5408" w:rsidRDefault="00AD5408" w:rsidP="00B45569">
      <w:pPr>
        <w:jc w:val="both"/>
      </w:pPr>
    </w:p>
    <w:p w:rsidR="00AD5408" w:rsidRDefault="00AD5408" w:rsidP="00B45569">
      <w:pPr>
        <w:pStyle w:val="Paragraphedeliste"/>
        <w:numPr>
          <w:ilvl w:val="0"/>
          <w:numId w:val="2"/>
        </w:numPr>
        <w:jc w:val="both"/>
      </w:pPr>
      <w:r>
        <w:t>Présentation des documents et des questions</w:t>
      </w:r>
      <w:r w:rsidR="00706005">
        <w:t>.</w:t>
      </w:r>
    </w:p>
    <w:p w:rsidR="00AD5408" w:rsidRDefault="00AD5408" w:rsidP="00B45569">
      <w:pPr>
        <w:pStyle w:val="Paragraphedeliste"/>
        <w:numPr>
          <w:ilvl w:val="0"/>
          <w:numId w:val="2"/>
        </w:numPr>
        <w:jc w:val="both"/>
      </w:pPr>
      <w:r>
        <w:t>P</w:t>
      </w:r>
      <w:r w:rsidR="00706005">
        <w:t xml:space="preserve">résentation du tuto sur </w:t>
      </w:r>
      <w:proofErr w:type="spellStart"/>
      <w:r w:rsidR="00706005">
        <w:t>Youtube</w:t>
      </w:r>
      <w:proofErr w:type="spellEnd"/>
      <w:r w:rsidR="00706005">
        <w:t>.</w:t>
      </w:r>
    </w:p>
    <w:p w:rsidR="00AD5408" w:rsidRDefault="00AD5408" w:rsidP="00B45569">
      <w:pPr>
        <w:jc w:val="both"/>
      </w:pPr>
    </w:p>
    <w:p w:rsidR="00AD5408" w:rsidRDefault="00AD5408" w:rsidP="00B45569">
      <w:pPr>
        <w:pStyle w:val="Titre4"/>
        <w:numPr>
          <w:ilvl w:val="0"/>
          <w:numId w:val="1"/>
        </w:numPr>
        <w:jc w:val="both"/>
      </w:pPr>
      <w:r>
        <w:t>Choix du document</w:t>
      </w:r>
    </w:p>
    <w:p w:rsidR="00AD5408" w:rsidRDefault="00AD5408" w:rsidP="00B45569">
      <w:pPr>
        <w:jc w:val="both"/>
      </w:pPr>
    </w:p>
    <w:p w:rsidR="00AD5408" w:rsidRDefault="00AD5408" w:rsidP="00B45569">
      <w:pPr>
        <w:pStyle w:val="Paragraphedeliste"/>
        <w:numPr>
          <w:ilvl w:val="0"/>
          <w:numId w:val="3"/>
        </w:numPr>
        <w:jc w:val="both"/>
      </w:pPr>
      <w:r>
        <w:t>Télécharger le document sur votre support technologique</w:t>
      </w:r>
      <w:r w:rsidR="00706005">
        <w:t>.</w:t>
      </w:r>
    </w:p>
    <w:p w:rsidR="00AD5408" w:rsidRDefault="00AD5408" w:rsidP="00B45569">
      <w:pPr>
        <w:pStyle w:val="Paragraphedeliste"/>
        <w:numPr>
          <w:ilvl w:val="0"/>
          <w:numId w:val="3"/>
        </w:numPr>
        <w:jc w:val="both"/>
      </w:pPr>
      <w:r>
        <w:t xml:space="preserve">Ouvrir le document avec l’application </w:t>
      </w:r>
      <w:proofErr w:type="spellStart"/>
      <w:r>
        <w:t>Thinglink</w:t>
      </w:r>
      <w:proofErr w:type="spellEnd"/>
      <w:r>
        <w:t>.</w:t>
      </w:r>
    </w:p>
    <w:p w:rsidR="00AD5408" w:rsidRDefault="00AD5408" w:rsidP="00B45569">
      <w:pPr>
        <w:jc w:val="both"/>
      </w:pPr>
    </w:p>
    <w:p w:rsidR="00AD5408" w:rsidRDefault="00AD5408" w:rsidP="00B45569">
      <w:pPr>
        <w:pStyle w:val="Titre4"/>
        <w:ind w:left="720"/>
        <w:jc w:val="both"/>
      </w:pPr>
    </w:p>
    <w:p w:rsidR="00706005" w:rsidRPr="00706005" w:rsidRDefault="00706005" w:rsidP="00B45569">
      <w:pPr>
        <w:pStyle w:val="Paragraphedeliste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Comic Sans MS" w:hAnsi="Comic Sans MS"/>
          <w:i/>
        </w:rPr>
      </w:pPr>
      <w:r w:rsidRPr="00706005">
        <w:rPr>
          <w:rFonts w:ascii="Comic Sans MS" w:hAnsi="Comic Sans MS"/>
          <w:i/>
        </w:rPr>
        <w:t>C’est la loi du premier arrivé premier servi.</w:t>
      </w:r>
    </w:p>
    <w:p w:rsidR="00706005" w:rsidRPr="00706005" w:rsidRDefault="00706005" w:rsidP="00B45569">
      <w:pPr>
        <w:pStyle w:val="Paragraphedeliste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Comic Sans MS" w:hAnsi="Comic Sans MS"/>
          <w:i/>
        </w:rPr>
      </w:pPr>
      <w:r w:rsidRPr="00706005">
        <w:rPr>
          <w:rFonts w:ascii="Comic Sans MS" w:hAnsi="Comic Sans MS"/>
          <w:i/>
        </w:rPr>
        <w:t>Il y a une équivalence entre les documents, c'est-à-dire qu’il n’y en a pas un plus dur que l’autre.</w:t>
      </w:r>
    </w:p>
    <w:p w:rsidR="00706005" w:rsidRPr="00706005" w:rsidRDefault="00706005" w:rsidP="00B45569">
      <w:pPr>
        <w:jc w:val="both"/>
      </w:pPr>
    </w:p>
    <w:p w:rsidR="00AD5408" w:rsidRDefault="00AD5408" w:rsidP="00B45569">
      <w:pPr>
        <w:jc w:val="both"/>
      </w:pPr>
    </w:p>
    <w:p w:rsidR="00AD5408" w:rsidRPr="00763FB0" w:rsidRDefault="00AD5408" w:rsidP="00B45569">
      <w:pPr>
        <w:jc w:val="both"/>
      </w:pPr>
    </w:p>
    <w:p w:rsidR="00AD5408" w:rsidRDefault="00AD5408" w:rsidP="00B45569">
      <w:pPr>
        <w:pStyle w:val="Titre4"/>
        <w:ind w:left="720"/>
        <w:jc w:val="both"/>
      </w:pPr>
    </w:p>
    <w:p w:rsidR="00AD5408" w:rsidRDefault="00AD5408" w:rsidP="00B45569">
      <w:pPr>
        <w:pStyle w:val="Titre4"/>
        <w:numPr>
          <w:ilvl w:val="0"/>
          <w:numId w:val="1"/>
        </w:numPr>
        <w:jc w:val="both"/>
      </w:pPr>
      <w:r>
        <w:t>Appliquer le LATIC ou le 3QPOC sur le document à l’aide de la MÉTHODE :</w:t>
      </w:r>
    </w:p>
    <w:p w:rsidR="00AD5408" w:rsidRDefault="00AD5408" w:rsidP="00B45569">
      <w:pPr>
        <w:jc w:val="both"/>
      </w:pPr>
    </w:p>
    <w:p w:rsidR="00AD5408" w:rsidRDefault="00AD5408" w:rsidP="00B45569">
      <w:pPr>
        <w:pStyle w:val="Paragraphedeliste"/>
        <w:numPr>
          <w:ilvl w:val="0"/>
          <w:numId w:val="4"/>
        </w:numPr>
        <w:jc w:val="both"/>
      </w:pPr>
      <w:r>
        <w:t xml:space="preserve">Lire et </w:t>
      </w:r>
      <w:r w:rsidRPr="000467C7">
        <w:rPr>
          <w:b/>
          <w:u w:val="single"/>
        </w:rPr>
        <w:t>comprendre la question</w:t>
      </w:r>
      <w:r>
        <w:t xml:space="preserve"> rattachée au document. </w:t>
      </w:r>
    </w:p>
    <w:p w:rsidR="00AD5408" w:rsidRDefault="00AD5408" w:rsidP="00B45569">
      <w:pPr>
        <w:pStyle w:val="Paragraphedeliste"/>
        <w:numPr>
          <w:ilvl w:val="1"/>
          <w:numId w:val="4"/>
        </w:numPr>
        <w:jc w:val="both"/>
      </w:pPr>
      <w:r>
        <w:t xml:space="preserve">(La </w:t>
      </w:r>
      <w:r w:rsidR="00706005">
        <w:t>formuler</w:t>
      </w:r>
      <w:r>
        <w:t xml:space="preserve"> dans </w:t>
      </w:r>
      <w:r w:rsidRPr="000467C7">
        <w:rPr>
          <w:b/>
          <w:u w:val="single"/>
        </w:rPr>
        <w:t>vos mots</w:t>
      </w:r>
      <w:r>
        <w:t>)</w:t>
      </w:r>
    </w:p>
    <w:p w:rsidR="00AD5408" w:rsidRDefault="00AD5408" w:rsidP="00B45569">
      <w:pPr>
        <w:pStyle w:val="Paragraphedeliste"/>
        <w:numPr>
          <w:ilvl w:val="0"/>
          <w:numId w:val="4"/>
        </w:numPr>
        <w:jc w:val="both"/>
      </w:pPr>
      <w:r>
        <w:t xml:space="preserve">Faire une </w:t>
      </w:r>
      <w:r w:rsidRPr="000467C7">
        <w:rPr>
          <w:b/>
          <w:u w:val="single"/>
        </w:rPr>
        <w:t>tempête d’idées</w:t>
      </w:r>
      <w:r>
        <w:t xml:space="preserve"> (</w:t>
      </w:r>
      <w:proofErr w:type="spellStart"/>
      <w:r w:rsidRPr="00706005">
        <w:rPr>
          <w:i/>
        </w:rPr>
        <w:t>brainstorm</w:t>
      </w:r>
      <w:proofErr w:type="spellEnd"/>
      <w:r>
        <w:t>) afin de répartir la tâche à faire. Par exemple, qui va travailler sur les acteurs, sur l’époque, sur les concepts, etc.</w:t>
      </w:r>
    </w:p>
    <w:p w:rsidR="00AD5408" w:rsidRDefault="00AD5408" w:rsidP="00B45569">
      <w:pPr>
        <w:pStyle w:val="Paragraphedeliste"/>
        <w:numPr>
          <w:ilvl w:val="1"/>
          <w:numId w:val="4"/>
        </w:numPr>
        <w:jc w:val="both"/>
      </w:pPr>
      <w:r>
        <w:t xml:space="preserve">Émettre des </w:t>
      </w:r>
      <w:r w:rsidRPr="000467C7">
        <w:rPr>
          <w:b/>
          <w:u w:val="single"/>
        </w:rPr>
        <w:t>hypothèse</w:t>
      </w:r>
      <w:r>
        <w:t>s;</w:t>
      </w:r>
    </w:p>
    <w:p w:rsidR="00AD5408" w:rsidRDefault="00AD5408" w:rsidP="00B45569">
      <w:pPr>
        <w:pStyle w:val="Paragraphedeliste"/>
        <w:numPr>
          <w:ilvl w:val="1"/>
          <w:numId w:val="4"/>
        </w:numPr>
        <w:jc w:val="both"/>
      </w:pPr>
      <w:r>
        <w:t>Écrire des mots clés qui favoriseront la recherche d’information;</w:t>
      </w:r>
    </w:p>
    <w:p w:rsidR="00AD5408" w:rsidRDefault="00AD5408" w:rsidP="00B45569">
      <w:pPr>
        <w:pStyle w:val="Paragraphedeliste"/>
        <w:numPr>
          <w:ilvl w:val="1"/>
          <w:numId w:val="4"/>
        </w:numPr>
        <w:jc w:val="both"/>
      </w:pPr>
      <w:r>
        <w:t>Se séparer la tâche</w:t>
      </w:r>
      <w:r w:rsidR="00706005">
        <w:t>.</w:t>
      </w:r>
    </w:p>
    <w:p w:rsidR="00AD5408" w:rsidRPr="001E1D84" w:rsidRDefault="00AD5408" w:rsidP="00B45569">
      <w:pPr>
        <w:pStyle w:val="Paragraphedeliste"/>
        <w:numPr>
          <w:ilvl w:val="0"/>
          <w:numId w:val="4"/>
        </w:numPr>
        <w:jc w:val="both"/>
        <w:rPr>
          <w:b/>
        </w:rPr>
      </w:pPr>
      <w:r w:rsidRPr="001E1D84">
        <w:rPr>
          <w:b/>
        </w:rPr>
        <w:t>Le LATIC :</w:t>
      </w:r>
    </w:p>
    <w:p w:rsidR="00AD5408" w:rsidRPr="001E1D84" w:rsidRDefault="00AD5408" w:rsidP="00B45569">
      <w:pPr>
        <w:pStyle w:val="Paragraphedeliste"/>
        <w:numPr>
          <w:ilvl w:val="1"/>
          <w:numId w:val="4"/>
        </w:numPr>
        <w:jc w:val="both"/>
        <w:rPr>
          <w:b/>
        </w:rPr>
      </w:pPr>
      <w:r w:rsidRPr="001E1D84">
        <w:rPr>
          <w:b/>
        </w:rPr>
        <w:t>Lieu</w:t>
      </w:r>
    </w:p>
    <w:p w:rsidR="00AD5408" w:rsidRDefault="00AD5408" w:rsidP="00B45569">
      <w:pPr>
        <w:pStyle w:val="Paragraphedeliste"/>
        <w:numPr>
          <w:ilvl w:val="1"/>
          <w:numId w:val="4"/>
        </w:numPr>
        <w:jc w:val="both"/>
        <w:rPr>
          <w:b/>
        </w:rPr>
      </w:pPr>
      <w:r w:rsidRPr="001E1D84">
        <w:rPr>
          <w:b/>
        </w:rPr>
        <w:t>Acteurs</w:t>
      </w:r>
    </w:p>
    <w:p w:rsidR="00AD5408" w:rsidRDefault="00706005" w:rsidP="00B45569">
      <w:pPr>
        <w:pStyle w:val="Paragraphedeliste"/>
        <w:numPr>
          <w:ilvl w:val="2"/>
          <w:numId w:val="4"/>
        </w:numPr>
        <w:jc w:val="both"/>
        <w:rPr>
          <w:b/>
        </w:rPr>
      </w:pPr>
      <w:r>
        <w:rPr>
          <w:b/>
        </w:rPr>
        <w:t>Identifier</w:t>
      </w:r>
      <w:r w:rsidR="00AD5408">
        <w:rPr>
          <w:b/>
        </w:rPr>
        <w:t xml:space="preserve"> les acteurs présents dans le document</w:t>
      </w:r>
      <w:r w:rsidR="00F86A9A">
        <w:rPr>
          <w:b/>
        </w:rPr>
        <w:t>.</w:t>
      </w:r>
    </w:p>
    <w:p w:rsidR="00AD5408" w:rsidRPr="001E1D84" w:rsidRDefault="00706005" w:rsidP="00B45569">
      <w:pPr>
        <w:pStyle w:val="Paragraphedeliste"/>
        <w:numPr>
          <w:ilvl w:val="2"/>
          <w:numId w:val="4"/>
        </w:numPr>
        <w:jc w:val="both"/>
        <w:rPr>
          <w:b/>
        </w:rPr>
      </w:pPr>
      <w:r>
        <w:rPr>
          <w:b/>
        </w:rPr>
        <w:t>Dé</w:t>
      </w:r>
      <w:r w:rsidR="00AD5408">
        <w:rPr>
          <w:b/>
        </w:rPr>
        <w:t>crire le rôle des acteurs en lien avec la question de départ.</w:t>
      </w:r>
    </w:p>
    <w:p w:rsidR="00AD5408" w:rsidRDefault="00AD5408" w:rsidP="00B45569">
      <w:pPr>
        <w:pStyle w:val="Paragraphedeliste"/>
        <w:numPr>
          <w:ilvl w:val="1"/>
          <w:numId w:val="4"/>
        </w:numPr>
        <w:jc w:val="both"/>
        <w:rPr>
          <w:b/>
        </w:rPr>
      </w:pPr>
      <w:r w:rsidRPr="001E1D84">
        <w:rPr>
          <w:b/>
        </w:rPr>
        <w:t>Temps</w:t>
      </w:r>
    </w:p>
    <w:p w:rsidR="00AD5408" w:rsidRDefault="00AD5408" w:rsidP="00B45569">
      <w:pPr>
        <w:pStyle w:val="Paragraphedeliste"/>
        <w:numPr>
          <w:ilvl w:val="2"/>
          <w:numId w:val="4"/>
        </w:numPr>
        <w:jc w:val="both"/>
        <w:rPr>
          <w:b/>
        </w:rPr>
      </w:pPr>
      <w:r>
        <w:rPr>
          <w:b/>
        </w:rPr>
        <w:t>À quelle époque se produit l’action?</w:t>
      </w:r>
    </w:p>
    <w:p w:rsidR="00AD5408" w:rsidRPr="001E1D84" w:rsidRDefault="00AD5408" w:rsidP="00B45569">
      <w:pPr>
        <w:pStyle w:val="Paragraphedeliste"/>
        <w:numPr>
          <w:ilvl w:val="2"/>
          <w:numId w:val="4"/>
        </w:numPr>
        <w:jc w:val="both"/>
        <w:rPr>
          <w:b/>
        </w:rPr>
      </w:pPr>
      <w:r>
        <w:rPr>
          <w:b/>
        </w:rPr>
        <w:t xml:space="preserve">Expliquer le contexte </w:t>
      </w:r>
      <w:r w:rsidR="00706005">
        <w:rPr>
          <w:b/>
        </w:rPr>
        <w:t xml:space="preserve">général </w:t>
      </w:r>
      <w:r>
        <w:rPr>
          <w:b/>
        </w:rPr>
        <w:t>de l’époque.</w:t>
      </w:r>
    </w:p>
    <w:p w:rsidR="00AD5408" w:rsidRDefault="00AD5408" w:rsidP="00B45569">
      <w:pPr>
        <w:pStyle w:val="Paragraphedeliste"/>
        <w:numPr>
          <w:ilvl w:val="1"/>
          <w:numId w:val="4"/>
        </w:numPr>
        <w:jc w:val="both"/>
        <w:rPr>
          <w:b/>
        </w:rPr>
      </w:pPr>
      <w:r w:rsidRPr="001E1D84">
        <w:rPr>
          <w:b/>
        </w:rPr>
        <w:t>Intention</w:t>
      </w:r>
    </w:p>
    <w:p w:rsidR="00AD5408" w:rsidRDefault="00AD5408" w:rsidP="00B45569">
      <w:pPr>
        <w:pStyle w:val="Paragraphedeliste"/>
        <w:numPr>
          <w:ilvl w:val="2"/>
          <w:numId w:val="4"/>
        </w:numPr>
        <w:jc w:val="both"/>
        <w:rPr>
          <w:b/>
        </w:rPr>
      </w:pPr>
      <w:r>
        <w:rPr>
          <w:b/>
        </w:rPr>
        <w:t xml:space="preserve">Répondre à la question </w:t>
      </w:r>
      <w:r w:rsidR="00706005">
        <w:rPr>
          <w:b/>
        </w:rPr>
        <w:t>rattachée au</w:t>
      </w:r>
      <w:r>
        <w:rPr>
          <w:b/>
        </w:rPr>
        <w:t xml:space="preserve"> document.</w:t>
      </w:r>
    </w:p>
    <w:p w:rsidR="00AD5408" w:rsidRPr="001E1D84" w:rsidRDefault="00B45569" w:rsidP="00B45569">
      <w:pPr>
        <w:pStyle w:val="Paragraphedeliste"/>
        <w:numPr>
          <w:ilvl w:val="2"/>
          <w:numId w:val="4"/>
        </w:numPr>
        <w:jc w:val="both"/>
        <w:rPr>
          <w:b/>
        </w:rPr>
      </w:pPr>
      <w:r>
        <w:rPr>
          <w:b/>
        </w:rPr>
        <w:t xml:space="preserve">Cette question doit être </w:t>
      </w:r>
      <w:r w:rsidR="00AD5408">
        <w:rPr>
          <w:b/>
        </w:rPr>
        <w:t>en lien avec vos hypothèses de départ.</w:t>
      </w:r>
    </w:p>
    <w:p w:rsidR="00AD5408" w:rsidRDefault="00AD5408" w:rsidP="00B45569">
      <w:pPr>
        <w:pStyle w:val="Paragraphedeliste"/>
        <w:numPr>
          <w:ilvl w:val="1"/>
          <w:numId w:val="4"/>
        </w:numPr>
        <w:jc w:val="both"/>
        <w:rPr>
          <w:b/>
        </w:rPr>
      </w:pPr>
      <w:r w:rsidRPr="001E1D84">
        <w:rPr>
          <w:b/>
        </w:rPr>
        <w:t>Concept</w:t>
      </w:r>
      <w:r>
        <w:rPr>
          <w:b/>
        </w:rPr>
        <w:t>s</w:t>
      </w:r>
      <w:r w:rsidRPr="001E1D84">
        <w:rPr>
          <w:b/>
        </w:rPr>
        <w:t xml:space="preserve"> </w:t>
      </w:r>
    </w:p>
    <w:p w:rsidR="00AD5408" w:rsidRDefault="00B45569" w:rsidP="00B45569">
      <w:pPr>
        <w:pStyle w:val="Paragraphedeliste"/>
        <w:numPr>
          <w:ilvl w:val="2"/>
          <w:numId w:val="4"/>
        </w:numPr>
        <w:jc w:val="both"/>
        <w:rPr>
          <w:b/>
        </w:rPr>
      </w:pPr>
      <w:r>
        <w:rPr>
          <w:b/>
        </w:rPr>
        <w:t xml:space="preserve">Identifier et définir dans vos mots les concepts </w:t>
      </w:r>
      <w:r w:rsidR="00AD5408">
        <w:rPr>
          <w:b/>
        </w:rPr>
        <w:t>en lien avec la réalité historique du document.</w:t>
      </w:r>
    </w:p>
    <w:p w:rsidR="00B45569" w:rsidRPr="001E1D84" w:rsidRDefault="00B45569" w:rsidP="00B45569">
      <w:pPr>
        <w:pStyle w:val="Paragraphedeliste"/>
        <w:ind w:left="2160"/>
        <w:jc w:val="both"/>
        <w:rPr>
          <w:b/>
        </w:rPr>
      </w:pPr>
    </w:p>
    <w:p w:rsidR="00AD5408" w:rsidRDefault="00AD5408" w:rsidP="00B45569">
      <w:pPr>
        <w:pStyle w:val="Paragraphedeliste"/>
        <w:numPr>
          <w:ilvl w:val="0"/>
          <w:numId w:val="4"/>
        </w:numPr>
        <w:jc w:val="both"/>
      </w:pPr>
      <w:r w:rsidRPr="00B45569">
        <w:rPr>
          <w:b/>
          <w:u w:val="single"/>
        </w:rPr>
        <w:t>Annoter</w:t>
      </w:r>
      <w:r>
        <w:t xml:space="preserve"> votre document à l’aide de l’application (consulter le  tuto au besoin)</w:t>
      </w:r>
      <w:r w:rsidR="00837A99">
        <w:t>.</w:t>
      </w:r>
    </w:p>
    <w:p w:rsidR="00AD5408" w:rsidRDefault="00AD5408" w:rsidP="00B45569">
      <w:pPr>
        <w:pStyle w:val="Paragraphedeliste"/>
        <w:numPr>
          <w:ilvl w:val="0"/>
          <w:numId w:val="4"/>
        </w:numPr>
        <w:jc w:val="both"/>
      </w:pPr>
      <w:r w:rsidRPr="00B45569">
        <w:rPr>
          <w:b/>
          <w:u w:val="single"/>
        </w:rPr>
        <w:t>Comparer</w:t>
      </w:r>
      <w:r>
        <w:t xml:space="preserve"> avec ce que les autres on</w:t>
      </w:r>
      <w:r w:rsidR="00B45569">
        <w:t>t</w:t>
      </w:r>
      <w:r>
        <w:t xml:space="preserve"> fait.</w:t>
      </w:r>
    </w:p>
    <w:p w:rsidR="00AD5408" w:rsidRDefault="00AD5408" w:rsidP="00B45569">
      <w:pPr>
        <w:jc w:val="both"/>
      </w:pPr>
    </w:p>
    <w:p w:rsidR="00AD5408" w:rsidRDefault="00AD5408" w:rsidP="00B45569">
      <w:pPr>
        <w:pStyle w:val="Titre4"/>
        <w:numPr>
          <w:ilvl w:val="0"/>
          <w:numId w:val="1"/>
        </w:numPr>
        <w:jc w:val="both"/>
      </w:pPr>
      <w:r>
        <w:t xml:space="preserve">Formuler les questions </w:t>
      </w:r>
      <w:proofErr w:type="spellStart"/>
      <w:r>
        <w:t>Kahoot</w:t>
      </w:r>
      <w:proofErr w:type="spellEnd"/>
    </w:p>
    <w:p w:rsidR="00AD5408" w:rsidRDefault="00AD5408" w:rsidP="00B45569">
      <w:pPr>
        <w:jc w:val="both"/>
      </w:pPr>
    </w:p>
    <w:p w:rsidR="00AD5408" w:rsidRDefault="00AD5408" w:rsidP="00B45569">
      <w:pPr>
        <w:pStyle w:val="Paragraphedeliste"/>
        <w:numPr>
          <w:ilvl w:val="0"/>
          <w:numId w:val="5"/>
        </w:numPr>
        <w:jc w:val="both"/>
      </w:pPr>
      <w:r>
        <w:t>Vous devrez formuler trois questions :</w:t>
      </w:r>
    </w:p>
    <w:p w:rsidR="00AD5408" w:rsidRDefault="00AD5408" w:rsidP="00B45569">
      <w:pPr>
        <w:pStyle w:val="Paragraphedeliste"/>
        <w:numPr>
          <w:ilvl w:val="1"/>
          <w:numId w:val="5"/>
        </w:numPr>
        <w:jc w:val="both"/>
      </w:pPr>
      <w:r>
        <w:t>Une questi</w:t>
      </w:r>
      <w:r w:rsidR="00C84670">
        <w:t>on à choix de réponse (quatre réponses</w:t>
      </w:r>
      <w:r>
        <w:t>)</w:t>
      </w:r>
    </w:p>
    <w:p w:rsidR="00AD5408" w:rsidRDefault="00AD5408" w:rsidP="00B45569">
      <w:pPr>
        <w:pStyle w:val="Paragraphedeliste"/>
        <w:numPr>
          <w:ilvl w:val="1"/>
          <w:numId w:val="5"/>
        </w:numPr>
        <w:jc w:val="both"/>
      </w:pPr>
      <w:r>
        <w:t>Une question fermée (oui ou non) ou (vrai ou faux)</w:t>
      </w:r>
    </w:p>
    <w:p w:rsidR="00AD5408" w:rsidRDefault="00AD5408" w:rsidP="00B45569">
      <w:pPr>
        <w:pStyle w:val="Paragraphedeliste"/>
        <w:numPr>
          <w:ilvl w:val="1"/>
          <w:numId w:val="5"/>
        </w:numPr>
        <w:jc w:val="both"/>
      </w:pPr>
      <w:r>
        <w:t>Une question ouverte (causes, conséquences, débat, polémique, etc.)</w:t>
      </w:r>
    </w:p>
    <w:p w:rsidR="00B45569" w:rsidRDefault="00B45569" w:rsidP="00B45569">
      <w:pPr>
        <w:pStyle w:val="Paragraphedeliste"/>
        <w:jc w:val="both"/>
      </w:pPr>
    </w:p>
    <w:p w:rsidR="00AD5408" w:rsidRDefault="00AD5408" w:rsidP="00B45569">
      <w:pPr>
        <w:pStyle w:val="Paragraphedeliste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</w:pPr>
      <w:r>
        <w:t>Utiliser l’annexe sur la question en histoire ou sur la phrase interrogative dans votre grammaire ou vos notes de français.</w:t>
      </w:r>
    </w:p>
    <w:p w:rsidR="00AD5408" w:rsidRDefault="00AD5408" w:rsidP="00B45569">
      <w:pPr>
        <w:pStyle w:val="Paragraphedeliste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</w:pPr>
      <w:r>
        <w:t>Les questions doivent être approuvées par l’enseignant avant l</w:t>
      </w:r>
      <w:r w:rsidR="00F86A9A">
        <w:t>a</w:t>
      </w:r>
      <w:r>
        <w:t xml:space="preserve"> remise.</w:t>
      </w:r>
    </w:p>
    <w:p w:rsidR="00AD5408" w:rsidRDefault="00AD5408" w:rsidP="00B45569">
      <w:pPr>
        <w:jc w:val="both"/>
      </w:pPr>
    </w:p>
    <w:p w:rsidR="00AD5408" w:rsidRDefault="00AD5408" w:rsidP="00B45569">
      <w:pPr>
        <w:pStyle w:val="Titre4"/>
        <w:numPr>
          <w:ilvl w:val="0"/>
          <w:numId w:val="1"/>
        </w:numPr>
        <w:jc w:val="both"/>
      </w:pPr>
      <w:r>
        <w:t>Présentation de votre recherche en classe</w:t>
      </w:r>
    </w:p>
    <w:p w:rsidR="00AD5408" w:rsidRDefault="00AD5408" w:rsidP="00B45569">
      <w:pPr>
        <w:jc w:val="both"/>
      </w:pPr>
    </w:p>
    <w:p w:rsidR="00AD5408" w:rsidRDefault="00AD5408" w:rsidP="00B45569">
      <w:pPr>
        <w:pStyle w:val="Paragraphedeliste"/>
        <w:numPr>
          <w:ilvl w:val="0"/>
          <w:numId w:val="6"/>
        </w:numPr>
        <w:jc w:val="both"/>
      </w:pPr>
      <w:r>
        <w:t xml:space="preserve">Comparer </w:t>
      </w:r>
      <w:r w:rsidR="00B45569">
        <w:t>vos travaux</w:t>
      </w:r>
      <w:r>
        <w:t xml:space="preserve">. </w:t>
      </w:r>
    </w:p>
    <w:p w:rsidR="00AD5408" w:rsidRDefault="00AD5408" w:rsidP="00B45569">
      <w:pPr>
        <w:jc w:val="both"/>
      </w:pPr>
    </w:p>
    <w:p w:rsidR="00AD5408" w:rsidRDefault="00AD5408" w:rsidP="00B45569">
      <w:pPr>
        <w:pStyle w:val="Titre4"/>
        <w:numPr>
          <w:ilvl w:val="0"/>
          <w:numId w:val="1"/>
        </w:numPr>
        <w:jc w:val="both"/>
      </w:pPr>
      <w:r>
        <w:t xml:space="preserve">Jeu </w:t>
      </w:r>
      <w:proofErr w:type="spellStart"/>
      <w:r>
        <w:t>Kahoot</w:t>
      </w:r>
      <w:proofErr w:type="spellEnd"/>
    </w:p>
    <w:p w:rsidR="00AD5408" w:rsidRDefault="00AD5408" w:rsidP="00B45569">
      <w:pPr>
        <w:jc w:val="both"/>
      </w:pPr>
    </w:p>
    <w:sectPr w:rsidR="00AD5408" w:rsidSect="00CB5304">
      <w:pgSz w:w="12240" w:h="15840"/>
      <w:pgMar w:top="907" w:right="1797" w:bottom="1440" w:left="175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0503"/>
    <w:multiLevelType w:val="hybridMultilevel"/>
    <w:tmpl w:val="C62C0C2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766B4"/>
    <w:multiLevelType w:val="hybridMultilevel"/>
    <w:tmpl w:val="88A6DB5E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836985"/>
    <w:multiLevelType w:val="hybridMultilevel"/>
    <w:tmpl w:val="E39A3262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397CA9"/>
    <w:multiLevelType w:val="hybridMultilevel"/>
    <w:tmpl w:val="DE98EC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F667E"/>
    <w:multiLevelType w:val="hybridMultilevel"/>
    <w:tmpl w:val="9D1CB2B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81E8E"/>
    <w:multiLevelType w:val="hybridMultilevel"/>
    <w:tmpl w:val="A900CE2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846"/>
    <w:multiLevelType w:val="hybridMultilevel"/>
    <w:tmpl w:val="DF8EF4CC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B03E61"/>
    <w:multiLevelType w:val="hybridMultilevel"/>
    <w:tmpl w:val="A43E5E1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08"/>
    <w:rsid w:val="000459A7"/>
    <w:rsid w:val="00426940"/>
    <w:rsid w:val="005853AF"/>
    <w:rsid w:val="005B1BBC"/>
    <w:rsid w:val="00706005"/>
    <w:rsid w:val="007C595D"/>
    <w:rsid w:val="007C710F"/>
    <w:rsid w:val="007E321E"/>
    <w:rsid w:val="00837A99"/>
    <w:rsid w:val="009C1CE1"/>
    <w:rsid w:val="00A4266D"/>
    <w:rsid w:val="00AD5408"/>
    <w:rsid w:val="00B45569"/>
    <w:rsid w:val="00C84670"/>
    <w:rsid w:val="00F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4EF76-5EF2-4661-A222-99D172EF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08"/>
    <w:pPr>
      <w:spacing w:after="0" w:line="240" w:lineRule="auto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54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D54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D54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AD54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D54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D54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D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Danielle</cp:lastModifiedBy>
  <cp:revision>2</cp:revision>
  <dcterms:created xsi:type="dcterms:W3CDTF">2016-04-20T17:56:00Z</dcterms:created>
  <dcterms:modified xsi:type="dcterms:W3CDTF">2016-04-20T17:56:00Z</dcterms:modified>
</cp:coreProperties>
</file>